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5E" w:rsidRPr="0097045D" w:rsidRDefault="0097045D" w:rsidP="0097045D">
      <w:pPr>
        <w:rPr>
          <w:b/>
          <w:i/>
          <w:lang w:val="pl-PL"/>
        </w:rPr>
      </w:pPr>
      <w:bookmarkStart w:id="0" w:name="_GoBack"/>
      <w:bookmarkEnd w:id="0"/>
      <w:r w:rsidRPr="0097045D">
        <w:rPr>
          <w:b/>
          <w:i/>
          <w:lang w:val="pl-PL"/>
        </w:rPr>
        <w:t>Przeczytać wiersze, określić temat i podkreślić nazwy kwiatów.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97045D" w:rsidRPr="0097045D" w:rsidTr="00C47F2B">
        <w:tc>
          <w:tcPr>
            <w:tcW w:w="5228" w:type="dxa"/>
          </w:tcPr>
          <w:p w:rsidR="0097045D" w:rsidRDefault="0097045D" w:rsidP="00C47F2B">
            <w:pPr>
              <w:rPr>
                <w:rFonts w:eastAsia="Times New Roman"/>
                <w:b/>
                <w:bCs/>
                <w:sz w:val="22"/>
                <w:lang w:val="pl-PL" w:eastAsia="lt-LT"/>
              </w:rPr>
            </w:pP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>Anna Kuskowska ,,</w:t>
            </w:r>
            <w:proofErr w:type="gramStart"/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>Kwiaty“</w:t>
            </w:r>
            <w:proofErr w:type="gramEnd"/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Rosną kwiaty na łące kolorowe,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pachnące, a nad nimi motyle fruwające, jaskier żółty, stokrotka biała,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mak czerwony i koniczynka mała.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Widać szczaw zielony, arcydzięgiel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się wyłania i chaber niebieski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spogląda na nas. A w ogrodzie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królowa róża pąsowa i różowa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mała i krzaczasta duża.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Purpurowe georginie, goździki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pachnące, nagietek i nasturcja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floksy fioletowe wybujałe.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Lilie św. Józefa przeurocze białe,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Zapach aż dech zapiera.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Zapamiętam, zapamiętam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i zasnę nim upojona!</w:t>
            </w:r>
          </w:p>
          <w:p w:rsidR="0097045D" w:rsidRPr="0097045D" w:rsidRDefault="0097045D" w:rsidP="00C47F2B">
            <w:pPr>
              <w:jc w:val="center"/>
              <w:rPr>
                <w:rFonts w:eastAsia="Times New Roman"/>
                <w:sz w:val="22"/>
                <w:lang w:val="pl-PL" w:eastAsia="lt-LT"/>
              </w:rPr>
            </w:pPr>
          </w:p>
        </w:tc>
        <w:tc>
          <w:tcPr>
            <w:tcW w:w="5229" w:type="dxa"/>
          </w:tcPr>
          <w:p w:rsidR="0097045D" w:rsidRDefault="0097045D" w:rsidP="00C47F2B">
            <w:pPr>
              <w:rPr>
                <w:rFonts w:eastAsia="Times New Roman"/>
                <w:b/>
                <w:bCs/>
                <w:sz w:val="22"/>
                <w:lang w:val="pl-PL" w:eastAsia="lt-LT"/>
              </w:rPr>
            </w:pP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 xml:space="preserve">Barbara Dębska ,,Białe </w:t>
            </w:r>
            <w:proofErr w:type="gramStart"/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>Konwalie“</w:t>
            </w:r>
            <w:proofErr w:type="gramEnd"/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Białe konwalie i czerwone róże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Między zdjęciami w skórzanych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ramach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Więdną z tęsknoty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Za ogrodami niespełnień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Zerwane stoją wiernie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w wazonach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między figurkami z porcelany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A za oknami tętni życie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Ludzie wypełniają ulice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miasta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Kroczą różnymi ścieżkami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Po codzienny chleb 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Wprowadzają psy na spacer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Zawiązują więzy nadziei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W ogrodach czerwone róże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i białe konwalie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Przekwitają ze spokojem</w:t>
            </w:r>
          </w:p>
          <w:p w:rsid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Zgodnie z porami roku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</w:p>
        </w:tc>
      </w:tr>
      <w:tr w:rsidR="0097045D" w:rsidRPr="0097045D" w:rsidTr="00C47F2B">
        <w:tc>
          <w:tcPr>
            <w:tcW w:w="5228" w:type="dxa"/>
          </w:tcPr>
          <w:p w:rsidR="0097045D" w:rsidRDefault="0097045D" w:rsidP="00C47F2B">
            <w:pPr>
              <w:spacing w:after="100" w:afterAutospacing="1"/>
              <w:rPr>
                <w:rFonts w:eastAsia="Times New Roman"/>
                <w:b/>
                <w:bCs/>
                <w:sz w:val="22"/>
                <w:lang w:val="pl-PL" w:eastAsia="lt-LT"/>
              </w:rPr>
            </w:pP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b/>
                <w:bCs/>
                <w:sz w:val="22"/>
                <w:lang w:val="pl-PL" w:eastAsia="lt-LT"/>
              </w:rPr>
            </w:pPr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>Joanna Kochanowska BUKIET</w:t>
            </w: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Jak bukiet kwiatów jesteś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barwny, różnorodny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doskonała kompozycja</w:t>
            </w: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oczy chabrom podobne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włosy niczym pszenica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uśmiech delikatny jak lewkonie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zapach piwonii dojrzałej</w:t>
            </w: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natchnienie dajesz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dobrocią, miłością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łagodzisz wzburzoną duszę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sprawiasz, że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hermetycznie zamknięty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otwieram się na świat</w:t>
            </w: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nawet pastelowe barwy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przy Tobie nabierają wyrazu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dla Ciebie łamię kanony…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uczę się kochać</w:t>
            </w: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symbolizujesz kruchość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ludzkiego istnienia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chcę żyć zachłannie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by nikt mi Ciebie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nie porwał….</w:t>
            </w:r>
          </w:p>
          <w:p w:rsidR="0097045D" w:rsidRPr="0097045D" w:rsidRDefault="0097045D" w:rsidP="00C47F2B">
            <w:pPr>
              <w:spacing w:after="100" w:afterAutospacing="1"/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tyś mi niezbędna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choć wiem, że jesteś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zjawą ze świata</w:t>
            </w:r>
            <w:r w:rsidRPr="0097045D">
              <w:rPr>
                <w:rFonts w:eastAsia="Times New Roman"/>
                <w:sz w:val="22"/>
                <w:lang w:val="pl-PL" w:eastAsia="lt-LT"/>
              </w:rPr>
              <w:br/>
              <w:t>marzeń i snów…</w:t>
            </w:r>
          </w:p>
        </w:tc>
        <w:tc>
          <w:tcPr>
            <w:tcW w:w="5229" w:type="dxa"/>
          </w:tcPr>
          <w:p w:rsidR="0097045D" w:rsidRDefault="0097045D" w:rsidP="00C47F2B">
            <w:pPr>
              <w:rPr>
                <w:rFonts w:eastAsia="Times New Roman"/>
                <w:b/>
                <w:bCs/>
                <w:sz w:val="22"/>
                <w:lang w:val="pl-PL" w:eastAsia="lt-LT"/>
              </w:rPr>
            </w:pP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>Grażyna Brylska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b/>
                <w:bCs/>
                <w:sz w:val="22"/>
                <w:lang w:val="pl-PL" w:eastAsia="lt-LT"/>
              </w:rPr>
              <w:t>KWITNĄCE  MARZENIA</w:t>
            </w:r>
            <w:proofErr w:type="gramEnd"/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W  mym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ogródku  kwitną  marzenia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ukryte  spełnienia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pachną  różą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jaśmin  w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białym  płaszczu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  kaczeńcem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gwarzy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mniszek  stokrotce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sercem  oddany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śle  słoneczny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uśmiech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na  łonie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natury – mak  artysta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śni  o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białej  konwalii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 xml:space="preserve">bez – </w:t>
            </w: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syci  wzrok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widokiem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pełnej  wdzięku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frezji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błękitnooka  niezapominajka</w:t>
            </w:r>
            <w:proofErr w:type="gramEnd"/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  tulipanem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dumkę  układa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zapatrzony  w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koralową  jarzębinę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słonecznik,  nie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słyszy  ptasich  treli.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W  altance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miłość  przysiadła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słucha  strapionych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dusz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za  chwilę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w  cieniu  dębu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ze  storczykiem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pogawędzi.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Tymczasem …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r w:rsidRPr="0097045D">
              <w:rPr>
                <w:rFonts w:eastAsia="Times New Roman"/>
                <w:sz w:val="22"/>
                <w:lang w:val="pl-PL" w:eastAsia="lt-LT"/>
              </w:rPr>
              <w:t>spoglądam –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na  trawę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skoszoną  przed  blokiem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  miejskim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zapachem  siana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za  oknem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purpurowe  pelargonie</w:t>
            </w:r>
          </w:p>
          <w:p w:rsidR="0097045D" w:rsidRPr="0097045D" w:rsidRDefault="0097045D" w:rsidP="00C47F2B">
            <w:pPr>
              <w:rPr>
                <w:rFonts w:eastAsia="Times New Roman"/>
                <w:sz w:val="22"/>
                <w:lang w:val="pl-PL" w:eastAsia="lt-LT"/>
              </w:rPr>
            </w:pPr>
            <w:proofErr w:type="gramStart"/>
            <w:r w:rsidRPr="0097045D">
              <w:rPr>
                <w:rFonts w:eastAsia="Times New Roman"/>
                <w:sz w:val="22"/>
                <w:lang w:val="pl-PL" w:eastAsia="lt-LT"/>
              </w:rPr>
              <w:t>w  pąkach</w:t>
            </w:r>
            <w:proofErr w:type="gramEnd"/>
            <w:r w:rsidRPr="0097045D">
              <w:rPr>
                <w:rFonts w:eastAsia="Times New Roman"/>
                <w:sz w:val="22"/>
                <w:lang w:val="pl-PL" w:eastAsia="lt-LT"/>
              </w:rPr>
              <w:t xml:space="preserve">  marzeń – zdobią  mój  balkon</w:t>
            </w:r>
          </w:p>
          <w:p w:rsidR="0097045D" w:rsidRPr="0097045D" w:rsidRDefault="0097045D" w:rsidP="00C47F2B">
            <w:pPr>
              <w:jc w:val="center"/>
              <w:rPr>
                <w:rFonts w:eastAsia="Times New Roman"/>
                <w:b/>
                <w:bCs/>
                <w:sz w:val="22"/>
                <w:lang w:val="pl-PL" w:eastAsia="lt-LT"/>
              </w:rPr>
            </w:pPr>
          </w:p>
        </w:tc>
      </w:tr>
    </w:tbl>
    <w:p w:rsidR="0097045D" w:rsidRPr="0097045D" w:rsidRDefault="0097045D" w:rsidP="0097045D">
      <w:pPr>
        <w:spacing w:after="100" w:afterAutospacing="1" w:line="240" w:lineRule="auto"/>
        <w:rPr>
          <w:rFonts w:eastAsia="Times New Roman"/>
          <w:sz w:val="22"/>
          <w:lang w:val="pl-PL" w:eastAsia="lt-LT"/>
        </w:rPr>
      </w:pPr>
    </w:p>
    <w:sectPr w:rsidR="0097045D" w:rsidRPr="0097045D" w:rsidSect="00F54C4F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893"/>
    <w:multiLevelType w:val="multilevel"/>
    <w:tmpl w:val="0534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69F6"/>
    <w:multiLevelType w:val="multilevel"/>
    <w:tmpl w:val="8F8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30A5"/>
    <w:multiLevelType w:val="multilevel"/>
    <w:tmpl w:val="CEE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07A45"/>
    <w:multiLevelType w:val="multilevel"/>
    <w:tmpl w:val="D8B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85A33"/>
    <w:multiLevelType w:val="multilevel"/>
    <w:tmpl w:val="298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C6F2B"/>
    <w:multiLevelType w:val="multilevel"/>
    <w:tmpl w:val="05C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7566F"/>
    <w:multiLevelType w:val="multilevel"/>
    <w:tmpl w:val="2E6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A5"/>
    <w:rsid w:val="00013D23"/>
    <w:rsid w:val="0009725E"/>
    <w:rsid w:val="008A51A5"/>
    <w:rsid w:val="009223B6"/>
    <w:rsid w:val="0097045D"/>
    <w:rsid w:val="00B07615"/>
    <w:rsid w:val="00B87001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CEB4-98DF-49B8-8F4F-89BCD97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A51A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8A51A5"/>
    <w:rPr>
      <w:rFonts w:eastAsia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A51A5"/>
    <w:rPr>
      <w:b/>
      <w:bCs/>
    </w:rPr>
  </w:style>
  <w:style w:type="character" w:styleId="Emfaz">
    <w:name w:val="Emphasis"/>
    <w:basedOn w:val="Numatytasispastraiposriftas"/>
    <w:uiPriority w:val="20"/>
    <w:qFormat/>
    <w:rsid w:val="008A51A5"/>
    <w:rPr>
      <w:i/>
      <w:i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8A5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8A51A5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comment-notes">
    <w:name w:val="comment-notes"/>
    <w:basedOn w:val="prastasis"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comment-form-comment">
    <w:name w:val="comment-form-comment"/>
    <w:basedOn w:val="prastasis"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comment-form-author">
    <w:name w:val="comment-form-author"/>
    <w:basedOn w:val="prastasis"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comment-form-email">
    <w:name w:val="comment-form-email"/>
    <w:basedOn w:val="prastasis"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comment-form-url">
    <w:name w:val="comment-form-url"/>
    <w:basedOn w:val="prastasis"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8A5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8A51A5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A51A5"/>
    <w:rPr>
      <w:color w:val="0000FF"/>
      <w:u w:val="single"/>
    </w:rPr>
  </w:style>
  <w:style w:type="paragraph" w:customStyle="1" w:styleId="rpwe-li">
    <w:name w:val="rpwe-li"/>
    <w:basedOn w:val="prastasis"/>
    <w:rsid w:val="008A51A5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customStyle="1" w:styleId="assistive-text">
    <w:name w:val="assistive-text"/>
    <w:basedOn w:val="Numatytasispastraiposriftas"/>
    <w:rsid w:val="008A51A5"/>
  </w:style>
  <w:style w:type="table" w:styleId="Lentelstinklelis">
    <w:name w:val="Table Grid"/>
    <w:basedOn w:val="prastojilentel"/>
    <w:uiPriority w:val="39"/>
    <w:rsid w:val="00F5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8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7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5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3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2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8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0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9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4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1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8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0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2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8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7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2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2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6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9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6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9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5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7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4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2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6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5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3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5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7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0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9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J</dc:creator>
  <cp:keywords/>
  <dc:description/>
  <cp:lastModifiedBy>Chemija</cp:lastModifiedBy>
  <cp:revision>2</cp:revision>
  <dcterms:created xsi:type="dcterms:W3CDTF">2022-06-01T07:35:00Z</dcterms:created>
  <dcterms:modified xsi:type="dcterms:W3CDTF">2022-06-01T07:35:00Z</dcterms:modified>
</cp:coreProperties>
</file>