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C46C" w14:textId="629DFFE1" w:rsidR="00CD62C5" w:rsidRPr="00351F52" w:rsidRDefault="00351F52" w:rsidP="00351F52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F52">
        <w:rPr>
          <w:rFonts w:ascii="Times New Roman" w:hAnsi="Times New Roman" w:cs="Times New Roman"/>
          <w:sz w:val="32"/>
          <w:szCs w:val="32"/>
        </w:rPr>
        <w:t>THE EASTER EGG HUNT</w:t>
      </w:r>
    </w:p>
    <w:p w14:paraId="626E3B8B" w14:textId="39EF3769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</w:p>
    <w:p w14:paraId="292D90E9" w14:textId="4C9E2197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1F52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sunny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Easter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morning</w:t>
      </w:r>
      <w:proofErr w:type="spellEnd"/>
    </w:p>
    <w:p w14:paraId="697B70CD" w14:textId="1995DBBC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r w:rsidRPr="00351F52">
        <w:rPr>
          <w:rFonts w:ascii="Times New Roman" w:hAnsi="Times New Roman" w:cs="Times New Roman"/>
          <w:sz w:val="32"/>
          <w:szCs w:val="32"/>
        </w:rPr>
        <w:t xml:space="preserve">I got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up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very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early</w:t>
      </w:r>
      <w:proofErr w:type="spellEnd"/>
    </w:p>
    <w:p w14:paraId="251B74B2" w14:textId="16FCC5B1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1F5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went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look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Easter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eggs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>.</w:t>
      </w:r>
    </w:p>
    <w:p w14:paraId="7A38D590" w14:textId="7165F357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</w:p>
    <w:p w14:paraId="6F353E86" w14:textId="44E16A86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r w:rsidRPr="00351F52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looked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them</w:t>
      </w:r>
      <w:proofErr w:type="spellEnd"/>
    </w:p>
    <w:p w14:paraId="16C0691B" w14:textId="0BB47DE5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1F52">
        <w:rPr>
          <w:rFonts w:ascii="Times New Roman" w:hAnsi="Times New Roman" w:cs="Times New Roman"/>
          <w:sz w:val="32"/>
          <w:szCs w:val="32"/>
        </w:rPr>
        <w:t>Around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house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>,</w:t>
      </w:r>
    </w:p>
    <w:p w14:paraId="264E8160" w14:textId="646B6830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1F52">
        <w:rPr>
          <w:rFonts w:ascii="Times New Roman" w:hAnsi="Times New Roman" w:cs="Times New Roman"/>
          <w:sz w:val="32"/>
          <w:szCs w:val="32"/>
        </w:rPr>
        <w:t>Around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flower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garden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>.</w:t>
      </w:r>
    </w:p>
    <w:p w14:paraId="0788F79F" w14:textId="2C903DBE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</w:p>
    <w:p w14:paraId="349D7798" w14:textId="42DD33F1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1F5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soon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eggs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>,</w:t>
      </w:r>
    </w:p>
    <w:p w14:paraId="3B1E7E3E" w14:textId="32F84F45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1F52">
        <w:rPr>
          <w:rFonts w:ascii="Times New Roman" w:hAnsi="Times New Roman" w:cs="Times New Roman"/>
          <w:sz w:val="32"/>
          <w:szCs w:val="32"/>
        </w:rPr>
        <w:t>Green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blue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red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>,</w:t>
      </w:r>
    </w:p>
    <w:p w14:paraId="7B05CD33" w14:textId="5B080627" w:rsidR="00351F52" w:rsidRPr="00351F52" w:rsidRDefault="00351F52" w:rsidP="00351F52">
      <w:pPr>
        <w:rPr>
          <w:rFonts w:ascii="Times New Roman" w:hAnsi="Times New Roman" w:cs="Times New Roman"/>
          <w:sz w:val="32"/>
          <w:szCs w:val="32"/>
        </w:rPr>
      </w:pPr>
      <w:r w:rsidRPr="00351F52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brought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dear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F52">
        <w:rPr>
          <w:rFonts w:ascii="Times New Roman" w:hAnsi="Times New Roman" w:cs="Times New Roman"/>
          <w:sz w:val="32"/>
          <w:szCs w:val="32"/>
        </w:rPr>
        <w:t>mother</w:t>
      </w:r>
      <w:proofErr w:type="spellEnd"/>
      <w:r w:rsidRPr="00351F52">
        <w:rPr>
          <w:rFonts w:ascii="Times New Roman" w:hAnsi="Times New Roman" w:cs="Times New Roman"/>
          <w:sz w:val="32"/>
          <w:szCs w:val="32"/>
        </w:rPr>
        <w:t>.</w:t>
      </w:r>
    </w:p>
    <w:sectPr w:rsidR="00351F52" w:rsidRPr="00351F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52"/>
    <w:rsid w:val="00351F52"/>
    <w:rsid w:val="00C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8F1F"/>
  <w15:chartTrackingRefBased/>
  <w15:docId w15:val="{4326838C-F1DC-46D6-8E9F-A9EFA942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2021-03-29T06:24:00Z</dcterms:created>
  <dcterms:modified xsi:type="dcterms:W3CDTF">2021-03-29T06:27:00Z</dcterms:modified>
</cp:coreProperties>
</file>