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D17D" w14:textId="77777777" w:rsidR="00004CA7" w:rsidRDefault="00004CA7" w:rsidP="007D5C93">
      <w:pPr>
        <w:rPr>
          <w:b/>
          <w:bCs/>
          <w:caps/>
        </w:rPr>
      </w:pPr>
      <w:bookmarkStart w:id="0" w:name="_GoBack"/>
      <w:bookmarkEnd w:id="0"/>
    </w:p>
    <w:p w14:paraId="19B47881" w14:textId="77777777" w:rsidR="00004CA7" w:rsidRDefault="00004CA7" w:rsidP="00004CA7">
      <w:pPr>
        <w:jc w:val="center"/>
        <w:rPr>
          <w:b/>
          <w:bCs/>
          <w:caps/>
        </w:rPr>
      </w:pPr>
    </w:p>
    <w:p w14:paraId="465D2444" w14:textId="1FCCA20B" w:rsidR="00345F87" w:rsidRPr="00E27AD4" w:rsidRDefault="00345F87" w:rsidP="00004CA7">
      <w:pPr>
        <w:jc w:val="center"/>
        <w:rPr>
          <w:b/>
          <w:bCs/>
          <w:caps/>
        </w:rPr>
      </w:pPr>
      <w:r w:rsidRPr="00E27AD4">
        <w:rPr>
          <w:b/>
          <w:bCs/>
          <w:caps/>
        </w:rPr>
        <w:t xml:space="preserve">BIUDŽETINIŲ ĮSTAIGŲ </w:t>
      </w:r>
      <w:r w:rsidR="009F591F">
        <w:rPr>
          <w:b/>
          <w:bCs/>
          <w:caps/>
        </w:rPr>
        <w:t>ŠALČININKŲ</w:t>
      </w:r>
      <w:r w:rsidRPr="00E27AD4">
        <w:rPr>
          <w:b/>
          <w:bCs/>
          <w:caps/>
        </w:rPr>
        <w:t xml:space="preserve"> R. </w:t>
      </w:r>
      <w:r w:rsidR="0076045F">
        <w:rPr>
          <w:b/>
          <w:bCs/>
          <w:caps/>
        </w:rPr>
        <w:t xml:space="preserve">KALESNINKŲ LIUDVIKO NARBUTO </w:t>
      </w:r>
      <w:r w:rsidRPr="00E27AD4">
        <w:rPr>
          <w:b/>
          <w:bCs/>
          <w:caps/>
        </w:rPr>
        <w:t xml:space="preserve">GIMNAZIJOS IR </w:t>
      </w:r>
      <w:r w:rsidR="009F591F">
        <w:rPr>
          <w:b/>
          <w:bCs/>
          <w:caps/>
        </w:rPr>
        <w:t>ŠALČININKŲ</w:t>
      </w:r>
      <w:r w:rsidRPr="00E27AD4">
        <w:rPr>
          <w:b/>
          <w:bCs/>
          <w:caps/>
        </w:rPr>
        <w:t xml:space="preserve"> R. </w:t>
      </w:r>
      <w:r w:rsidR="001228BA">
        <w:rPr>
          <w:b/>
          <w:bCs/>
          <w:caps/>
        </w:rPr>
        <w:t xml:space="preserve">KALESNINKŲ </w:t>
      </w:r>
      <w:r w:rsidRPr="00E27AD4">
        <w:rPr>
          <w:b/>
          <w:bCs/>
          <w:caps/>
        </w:rPr>
        <w:t xml:space="preserve"> LOPŠELIO </w:t>
      </w:r>
      <w:r w:rsidR="001228BA">
        <w:rPr>
          <w:b/>
          <w:bCs/>
          <w:caps/>
        </w:rPr>
        <w:t>–</w:t>
      </w:r>
      <w:r w:rsidRPr="00E27AD4">
        <w:rPr>
          <w:b/>
          <w:bCs/>
          <w:caps/>
        </w:rPr>
        <w:t xml:space="preserve"> DAR</w:t>
      </w:r>
      <w:r w:rsidR="001228BA">
        <w:rPr>
          <w:b/>
          <w:bCs/>
          <w:caps/>
        </w:rPr>
        <w:t xml:space="preserve">ŽELIO </w:t>
      </w:r>
      <w:r w:rsidRPr="00E27AD4">
        <w:rPr>
          <w:b/>
          <w:bCs/>
          <w:caps/>
        </w:rPr>
        <w:t xml:space="preserve"> REORGANIZAVIMO  SĄLYGŲ APRAŠAS</w:t>
      </w:r>
    </w:p>
    <w:p w14:paraId="7E451180" w14:textId="77777777" w:rsidR="00345F87" w:rsidRPr="00E27AD4" w:rsidRDefault="00345F87" w:rsidP="00345F87">
      <w:pPr>
        <w:jc w:val="both"/>
        <w:rPr>
          <w:b/>
          <w:bCs/>
        </w:rPr>
      </w:pPr>
      <w:r w:rsidRPr="00E27AD4">
        <w:rPr>
          <w:b/>
          <w:bCs/>
        </w:rPr>
        <w:t xml:space="preserve"> </w:t>
      </w:r>
    </w:p>
    <w:p w14:paraId="3ABD62AC" w14:textId="77777777" w:rsidR="00345F87" w:rsidRPr="00E27AD4" w:rsidRDefault="00345F87" w:rsidP="00345F87">
      <w:pPr>
        <w:jc w:val="both"/>
        <w:rPr>
          <w:b/>
          <w:bCs/>
        </w:rPr>
      </w:pPr>
      <w:r w:rsidRPr="00E27AD4">
        <w:rPr>
          <w:b/>
          <w:bCs/>
        </w:rPr>
        <w:t xml:space="preserve">                                                                     I SKYRIUS</w:t>
      </w:r>
    </w:p>
    <w:p w14:paraId="0E7F2E0A" w14:textId="77777777" w:rsidR="00345F87" w:rsidRPr="00E27AD4" w:rsidRDefault="00345F87" w:rsidP="00345F87">
      <w:pPr>
        <w:jc w:val="center"/>
        <w:rPr>
          <w:b/>
          <w:bCs/>
        </w:rPr>
      </w:pPr>
      <w:r w:rsidRPr="00E27AD4">
        <w:rPr>
          <w:b/>
          <w:bCs/>
        </w:rPr>
        <w:t>BENDROSIOS NUOSTATOS</w:t>
      </w:r>
    </w:p>
    <w:p w14:paraId="4015E909" w14:textId="77777777" w:rsidR="00345F87" w:rsidRPr="00E27AD4" w:rsidRDefault="00345F87" w:rsidP="00345F87">
      <w:pPr>
        <w:jc w:val="both"/>
        <w:rPr>
          <w:b/>
          <w:bCs/>
        </w:rPr>
      </w:pPr>
    </w:p>
    <w:p w14:paraId="2399C8FA" w14:textId="061F0F65" w:rsidR="00345F87" w:rsidRPr="00E27AD4" w:rsidRDefault="00345F87" w:rsidP="00345F87">
      <w:pPr>
        <w:ind w:firstLine="720"/>
        <w:jc w:val="both"/>
      </w:pPr>
      <w:r w:rsidRPr="00E27AD4">
        <w:t xml:space="preserve">1. Biudžetinių įstaigų </w:t>
      </w:r>
      <w:bookmarkStart w:id="1" w:name="_Hlk37876049"/>
      <w:r w:rsidR="009556E7">
        <w:t>Šalčininkų</w:t>
      </w:r>
      <w:r w:rsidRPr="00E27AD4">
        <w:t xml:space="preserve"> r. </w:t>
      </w:r>
      <w:bookmarkEnd w:id="1"/>
      <w:r w:rsidR="001228BA">
        <w:t xml:space="preserve">Kalesninkų Liudviko Narbuto </w:t>
      </w:r>
      <w:r w:rsidRPr="00E27AD4">
        <w:t xml:space="preserve">gimnazijos ir </w:t>
      </w:r>
      <w:r w:rsidR="009556E7">
        <w:t>Šalčininkų</w:t>
      </w:r>
      <w:r w:rsidRPr="00E27AD4">
        <w:t xml:space="preserve"> r. </w:t>
      </w:r>
      <w:r w:rsidR="001228BA">
        <w:t xml:space="preserve">Kalesninkų </w:t>
      </w:r>
      <w:r w:rsidRPr="00E27AD4">
        <w:t>lopšelio - darželio reorganizavimo sąlygų aprašas (toliau – Aprašas) nustato</w:t>
      </w:r>
      <w:r w:rsidR="00740688" w:rsidRPr="00740688">
        <w:t xml:space="preserve"> </w:t>
      </w:r>
      <w:r w:rsidR="00740688">
        <w:t>Šalčininkų</w:t>
      </w:r>
      <w:r w:rsidR="00740688" w:rsidRPr="00E27AD4">
        <w:t xml:space="preserve"> r. </w:t>
      </w:r>
      <w:r w:rsidR="001228BA">
        <w:t xml:space="preserve">Kalesninkų </w:t>
      </w:r>
      <w:r w:rsidR="00740688" w:rsidRPr="00E27AD4">
        <w:t xml:space="preserve"> lopšelio - darželio</w:t>
      </w:r>
      <w:r w:rsidRPr="00E27AD4">
        <w:t xml:space="preserve">  reorganizavimą prijungimo prie </w:t>
      </w:r>
      <w:r w:rsidR="00740688">
        <w:t>Šalčininkų</w:t>
      </w:r>
      <w:r w:rsidR="00740688" w:rsidRPr="00E27AD4">
        <w:t xml:space="preserve"> r. </w:t>
      </w:r>
      <w:r w:rsidR="001228BA">
        <w:t xml:space="preserve">Kalesninkų Liudviko Narbuto </w:t>
      </w:r>
      <w:r w:rsidRPr="00E27AD4">
        <w:t xml:space="preserve"> gimnazijos būdu.</w:t>
      </w:r>
    </w:p>
    <w:p w14:paraId="5DBFD5F7" w14:textId="77777777" w:rsidR="00345F87" w:rsidRPr="00E27AD4" w:rsidRDefault="00345F87" w:rsidP="00345F87">
      <w:pPr>
        <w:jc w:val="both"/>
        <w:rPr>
          <w:b/>
          <w:bCs/>
        </w:rPr>
      </w:pPr>
    </w:p>
    <w:p w14:paraId="238058F2" w14:textId="77777777" w:rsidR="00345F87" w:rsidRPr="00E27AD4" w:rsidRDefault="00345F87" w:rsidP="00345F87">
      <w:pPr>
        <w:jc w:val="center"/>
        <w:rPr>
          <w:b/>
          <w:bCs/>
        </w:rPr>
      </w:pPr>
      <w:r w:rsidRPr="00E27AD4">
        <w:rPr>
          <w:b/>
          <w:bCs/>
        </w:rPr>
        <w:t xml:space="preserve">II SKYRIUS </w:t>
      </w:r>
    </w:p>
    <w:p w14:paraId="0DE10B31" w14:textId="77777777" w:rsidR="00345F87" w:rsidRPr="00E27AD4" w:rsidRDefault="00345F87" w:rsidP="00345F87">
      <w:pPr>
        <w:jc w:val="center"/>
        <w:rPr>
          <w:b/>
          <w:bCs/>
        </w:rPr>
      </w:pPr>
      <w:r w:rsidRPr="00E27AD4">
        <w:rPr>
          <w:b/>
          <w:bCs/>
        </w:rPr>
        <w:t>INFORMACIJA APIE REORGANIZAVIME DALYVAUJANČIUS JURIDINIUS ASMENIS</w:t>
      </w:r>
    </w:p>
    <w:p w14:paraId="0D771106" w14:textId="77777777" w:rsidR="00345F87" w:rsidRPr="00E27AD4" w:rsidRDefault="00345F87" w:rsidP="00345F87">
      <w:pPr>
        <w:jc w:val="both"/>
        <w:rPr>
          <w:b/>
          <w:bCs/>
          <w:color w:val="FF0000"/>
        </w:rPr>
      </w:pPr>
    </w:p>
    <w:p w14:paraId="2BD4CBD4" w14:textId="77777777" w:rsidR="00345F87" w:rsidRPr="00E27AD4" w:rsidRDefault="00345F87" w:rsidP="00345F87">
      <w:pPr>
        <w:ind w:firstLine="720"/>
        <w:jc w:val="both"/>
      </w:pPr>
      <w:r w:rsidRPr="00E27AD4">
        <w:t>2. Reorganizuojamas juridinis asmuo, kurio:</w:t>
      </w:r>
    </w:p>
    <w:p w14:paraId="1D9C43C8" w14:textId="63BC69DB" w:rsidR="00345F87" w:rsidRPr="00E27AD4" w:rsidRDefault="00345F87" w:rsidP="00345F87">
      <w:pPr>
        <w:ind w:firstLine="720"/>
        <w:jc w:val="both"/>
      </w:pPr>
      <w:r w:rsidRPr="00E27AD4">
        <w:t xml:space="preserve">2.1. pavadinimas – </w:t>
      </w:r>
      <w:bookmarkStart w:id="2" w:name="_Hlk38280055"/>
      <w:r w:rsidR="00DB2BA5">
        <w:t xml:space="preserve">Šalčininkų r. </w:t>
      </w:r>
      <w:bookmarkStart w:id="3" w:name="_Hlk37909830"/>
      <w:bookmarkEnd w:id="2"/>
      <w:r w:rsidR="001228BA">
        <w:t xml:space="preserve">Kalesninkų </w:t>
      </w:r>
      <w:r w:rsidR="00DB2BA5" w:rsidRPr="00E728AD">
        <w:t xml:space="preserve"> lopšelis</w:t>
      </w:r>
      <w:r w:rsidR="00DB2BA5">
        <w:rPr>
          <w:color w:val="FF0000"/>
        </w:rPr>
        <w:t xml:space="preserve"> </w:t>
      </w:r>
      <w:r w:rsidR="00DB2BA5" w:rsidRPr="009402E2">
        <w:t>–</w:t>
      </w:r>
      <w:r w:rsidR="00DB2BA5">
        <w:rPr>
          <w:color w:val="FF0000"/>
        </w:rPr>
        <w:t xml:space="preserve"> </w:t>
      </w:r>
      <w:r w:rsidR="00DB2BA5" w:rsidRPr="00E728AD">
        <w:t>darželis</w:t>
      </w:r>
      <w:r w:rsidR="00DB2BA5" w:rsidRPr="00E27AD4">
        <w:t xml:space="preserve"> </w:t>
      </w:r>
      <w:bookmarkEnd w:id="3"/>
      <w:r w:rsidRPr="00E27AD4">
        <w:t xml:space="preserve">(toliau – </w:t>
      </w:r>
      <w:r w:rsidR="001228BA">
        <w:t>Kalesninkų</w:t>
      </w:r>
      <w:r w:rsidR="00DB2BA5" w:rsidRPr="00E728AD">
        <w:t xml:space="preserve"> lopšelis</w:t>
      </w:r>
      <w:r w:rsidR="00DB2BA5">
        <w:rPr>
          <w:color w:val="FF0000"/>
        </w:rPr>
        <w:t xml:space="preserve"> </w:t>
      </w:r>
      <w:r w:rsidR="00DB2BA5" w:rsidRPr="009402E2">
        <w:t>–</w:t>
      </w:r>
      <w:r w:rsidR="00DB2BA5">
        <w:rPr>
          <w:color w:val="FF0000"/>
        </w:rPr>
        <w:t xml:space="preserve"> </w:t>
      </w:r>
      <w:r w:rsidR="00DB2BA5" w:rsidRPr="00E728AD">
        <w:t>darželis</w:t>
      </w:r>
      <w:r w:rsidRPr="00E27AD4">
        <w:t>);</w:t>
      </w:r>
    </w:p>
    <w:p w14:paraId="0EE1193D" w14:textId="77777777" w:rsidR="00345F87" w:rsidRPr="00E27AD4" w:rsidRDefault="00345F87" w:rsidP="00345F87">
      <w:pPr>
        <w:ind w:firstLine="720"/>
        <w:jc w:val="both"/>
      </w:pPr>
      <w:r w:rsidRPr="00E27AD4">
        <w:t>2.2. teisinė forma – biudžetinė įstaiga;</w:t>
      </w:r>
      <w:r w:rsidR="00D00B42">
        <w:t xml:space="preserve"> </w:t>
      </w:r>
    </w:p>
    <w:p w14:paraId="6C91FADF" w14:textId="26F7779E" w:rsidR="00345F87" w:rsidRPr="00E02F6D" w:rsidRDefault="00345F87" w:rsidP="00345F87">
      <w:pPr>
        <w:ind w:firstLine="720"/>
        <w:jc w:val="both"/>
      </w:pPr>
      <w:r w:rsidRPr="00E02F6D">
        <w:t>2.3. buveinė:</w:t>
      </w:r>
      <w:r w:rsidR="00237402">
        <w:t xml:space="preserve"> </w:t>
      </w:r>
      <w:r w:rsidR="009A4963" w:rsidRPr="009A4963">
        <w:t>Bažnyčios g. 8, LT-17185 Kalesninkų k</w:t>
      </w:r>
      <w:r w:rsidR="009A4963">
        <w:t>.,</w:t>
      </w:r>
      <w:r w:rsidR="009A4963" w:rsidRPr="009A4963">
        <w:t xml:space="preserve"> Šalčininkų r.;  </w:t>
      </w:r>
    </w:p>
    <w:p w14:paraId="37522251" w14:textId="6A119E18" w:rsidR="00345F87" w:rsidRPr="00E02F6D" w:rsidRDefault="00345F87" w:rsidP="00345F87">
      <w:pPr>
        <w:ind w:firstLine="720"/>
        <w:jc w:val="both"/>
      </w:pPr>
      <w:r w:rsidRPr="00E02F6D">
        <w:t xml:space="preserve">2.4. kodas </w:t>
      </w:r>
      <w:r w:rsidR="00DB2BA5">
        <w:t>19</w:t>
      </w:r>
      <w:r w:rsidR="009A4963">
        <w:t>1409666</w:t>
      </w:r>
      <w:r w:rsidRPr="00E02F6D">
        <w:t>;</w:t>
      </w:r>
    </w:p>
    <w:p w14:paraId="64FB4714" w14:textId="77777777" w:rsidR="00345F87" w:rsidRPr="00E02F6D" w:rsidRDefault="00345F87" w:rsidP="00345F87">
      <w:pPr>
        <w:ind w:firstLine="720"/>
        <w:jc w:val="both"/>
      </w:pPr>
      <w:r w:rsidRPr="00E02F6D">
        <w:t>2.5. registro tvarkytojas  –  valstybės  įmonė  Registrų  centras.</w:t>
      </w:r>
    </w:p>
    <w:p w14:paraId="16E2B950" w14:textId="77777777" w:rsidR="00345F87" w:rsidRPr="00E02F6D" w:rsidRDefault="00345F87" w:rsidP="00345F87">
      <w:pPr>
        <w:ind w:firstLine="720"/>
        <w:jc w:val="both"/>
      </w:pPr>
      <w:r w:rsidRPr="00E02F6D">
        <w:t>3. Reorganizavime dalyvaujantis juridinis asmuo, kurio:</w:t>
      </w:r>
    </w:p>
    <w:p w14:paraId="12EBECE2" w14:textId="69FEF624" w:rsidR="00345F87" w:rsidRPr="00E02F6D" w:rsidRDefault="00345F87" w:rsidP="00345F87">
      <w:pPr>
        <w:ind w:firstLine="720"/>
        <w:jc w:val="both"/>
        <w:rPr>
          <w:b/>
          <w:bCs/>
          <w:i/>
          <w:iCs/>
        </w:rPr>
      </w:pPr>
      <w:r w:rsidRPr="00E02F6D">
        <w:t xml:space="preserve">3.1. pavadinimas  </w:t>
      </w:r>
      <w:bookmarkStart w:id="4" w:name="_Hlk37910389"/>
      <w:r w:rsidRPr="00E02F6D">
        <w:t>–</w:t>
      </w:r>
      <w:bookmarkStart w:id="5" w:name="_Hlk37909975"/>
      <w:r w:rsidR="00DB2BA5">
        <w:t xml:space="preserve">  </w:t>
      </w:r>
      <w:r w:rsidR="00257C99" w:rsidRPr="00257C99">
        <w:t xml:space="preserve">Šalčininkų r. </w:t>
      </w:r>
      <w:bookmarkStart w:id="6" w:name="_Hlk37927929"/>
      <w:r w:rsidR="00257C99" w:rsidRPr="00257C99">
        <w:t xml:space="preserve">Kalesninkų </w:t>
      </w:r>
      <w:r w:rsidR="00257C99">
        <w:t xml:space="preserve">Liudviko </w:t>
      </w:r>
      <w:r w:rsidR="00257C99" w:rsidRPr="00257C99">
        <w:t xml:space="preserve">Narbuto </w:t>
      </w:r>
      <w:r w:rsidR="00DB2BA5">
        <w:t>gimnazija</w:t>
      </w:r>
      <w:r w:rsidR="00DB2BA5" w:rsidRPr="00E02F6D">
        <w:t xml:space="preserve"> </w:t>
      </w:r>
      <w:bookmarkEnd w:id="4"/>
      <w:bookmarkEnd w:id="5"/>
      <w:bookmarkEnd w:id="6"/>
      <w:r w:rsidRPr="00E02F6D">
        <w:t>(toliau –</w:t>
      </w:r>
      <w:r w:rsidR="009A4963" w:rsidRPr="009A4963">
        <w:t xml:space="preserve"> Kalesninkų Liudviko Narbuto gimnazija</w:t>
      </w:r>
      <w:r w:rsidR="009A4963">
        <w:t>;</w:t>
      </w:r>
    </w:p>
    <w:p w14:paraId="7FEB6421" w14:textId="77777777" w:rsidR="00345F87" w:rsidRPr="00E02F6D" w:rsidRDefault="00345F87" w:rsidP="00345F87">
      <w:pPr>
        <w:ind w:firstLine="720"/>
        <w:jc w:val="both"/>
      </w:pPr>
      <w:r w:rsidRPr="00E02F6D">
        <w:t>3.2. teisinė forma – biudžetinė įstaiga;</w:t>
      </w:r>
      <w:r w:rsidR="000D2882">
        <w:t xml:space="preserve"> </w:t>
      </w:r>
    </w:p>
    <w:p w14:paraId="046D3184" w14:textId="1E13280A" w:rsidR="00345F87" w:rsidRPr="00E02F6D" w:rsidRDefault="00345F87" w:rsidP="00345F87">
      <w:pPr>
        <w:ind w:firstLine="720"/>
        <w:jc w:val="both"/>
      </w:pPr>
      <w:r w:rsidRPr="00E02F6D">
        <w:t>3.3. buveinė:</w:t>
      </w:r>
      <w:r w:rsidR="009A4963" w:rsidRPr="009A4963">
        <w:t xml:space="preserve"> </w:t>
      </w:r>
      <w:bookmarkStart w:id="7" w:name="_Hlk37927878"/>
      <w:r w:rsidR="009A4963" w:rsidRPr="009A4963">
        <w:t>Mokyklos 4, LT-17185 Kalesninkų k., Šalčininkų r.;</w:t>
      </w:r>
    </w:p>
    <w:bookmarkEnd w:id="7"/>
    <w:p w14:paraId="6C113B3D" w14:textId="3760043A" w:rsidR="00345F87" w:rsidRPr="00E02F6D" w:rsidRDefault="00345F87" w:rsidP="00345F87">
      <w:pPr>
        <w:ind w:firstLine="720"/>
        <w:jc w:val="both"/>
      </w:pPr>
      <w:r w:rsidRPr="00E02F6D">
        <w:t>3.4. kodas</w:t>
      </w:r>
      <w:r>
        <w:t xml:space="preserve"> </w:t>
      </w:r>
      <w:r w:rsidR="00DB2BA5">
        <w:t>1914</w:t>
      </w:r>
      <w:r w:rsidR="009A4963">
        <w:t>16664</w:t>
      </w:r>
      <w:r w:rsidRPr="00E02F6D">
        <w:t>;</w:t>
      </w:r>
    </w:p>
    <w:p w14:paraId="6C1A8C64" w14:textId="77777777" w:rsidR="00345F87" w:rsidRPr="00E02F6D" w:rsidRDefault="00345F87" w:rsidP="00345F87">
      <w:pPr>
        <w:ind w:firstLine="720"/>
        <w:jc w:val="both"/>
      </w:pPr>
      <w:r w:rsidRPr="00E02F6D">
        <w:t>3.5. registro tvarkytojas  – valstybės  įmonė  Registrų  centras.</w:t>
      </w:r>
    </w:p>
    <w:p w14:paraId="5188D4A2" w14:textId="77777777" w:rsidR="00345F87" w:rsidRPr="00E27AD4" w:rsidRDefault="00345F87" w:rsidP="00345F87">
      <w:pPr>
        <w:jc w:val="both"/>
        <w:rPr>
          <w:b/>
          <w:bCs/>
          <w:color w:val="FF0000"/>
        </w:rPr>
      </w:pPr>
      <w:r w:rsidRPr="00E27AD4">
        <w:rPr>
          <w:b/>
          <w:bCs/>
          <w:color w:val="FF0000"/>
        </w:rPr>
        <w:tab/>
      </w:r>
      <w:r w:rsidRPr="00E27AD4">
        <w:rPr>
          <w:b/>
          <w:bCs/>
          <w:color w:val="FF0000"/>
        </w:rPr>
        <w:tab/>
      </w:r>
      <w:r w:rsidRPr="00E27AD4">
        <w:rPr>
          <w:b/>
          <w:bCs/>
          <w:color w:val="FF0000"/>
        </w:rPr>
        <w:tab/>
      </w:r>
      <w:r w:rsidRPr="00E27AD4">
        <w:rPr>
          <w:b/>
          <w:bCs/>
          <w:color w:val="FF0000"/>
        </w:rPr>
        <w:tab/>
      </w:r>
      <w:r w:rsidRPr="00E27AD4">
        <w:rPr>
          <w:b/>
          <w:bCs/>
          <w:color w:val="FF0000"/>
        </w:rPr>
        <w:tab/>
      </w:r>
    </w:p>
    <w:p w14:paraId="095231E2" w14:textId="77777777" w:rsidR="00345F87" w:rsidRPr="00E02F6D" w:rsidRDefault="00345F87" w:rsidP="00345F87">
      <w:pPr>
        <w:jc w:val="center"/>
        <w:rPr>
          <w:b/>
          <w:bCs/>
        </w:rPr>
      </w:pPr>
      <w:r w:rsidRPr="00E02F6D">
        <w:rPr>
          <w:b/>
          <w:bCs/>
        </w:rPr>
        <w:t>III SKYRIUS</w:t>
      </w:r>
    </w:p>
    <w:p w14:paraId="31505536" w14:textId="77777777" w:rsidR="00345F87" w:rsidRPr="00E02F6D" w:rsidRDefault="00345F87" w:rsidP="00345F87">
      <w:pPr>
        <w:jc w:val="center"/>
        <w:rPr>
          <w:b/>
          <w:bCs/>
        </w:rPr>
      </w:pPr>
      <w:r w:rsidRPr="00E02F6D">
        <w:rPr>
          <w:b/>
          <w:bCs/>
        </w:rPr>
        <w:t xml:space="preserve">REORGANIZAVIMO TIKSLAS, PAGRINDIMAS IR BŪDAS. </w:t>
      </w:r>
    </w:p>
    <w:p w14:paraId="71E1D59A" w14:textId="77777777" w:rsidR="00345F87" w:rsidRPr="00E02F6D" w:rsidRDefault="00345F87" w:rsidP="00345F87">
      <w:pPr>
        <w:jc w:val="center"/>
        <w:rPr>
          <w:b/>
          <w:bCs/>
        </w:rPr>
      </w:pPr>
      <w:r w:rsidRPr="00E02F6D">
        <w:rPr>
          <w:b/>
          <w:bCs/>
        </w:rPr>
        <w:t>PO REORGANIZAVIMO VEIKLĄ BAIGIANTIS IR VEIKLĄ TĘSIANTIS JURIDINIAI ASMENYS</w:t>
      </w:r>
    </w:p>
    <w:p w14:paraId="7FCC5EBE" w14:textId="77777777" w:rsidR="00345F87" w:rsidRPr="00E27AD4" w:rsidRDefault="00345F87" w:rsidP="00345F87">
      <w:pPr>
        <w:jc w:val="both"/>
        <w:rPr>
          <w:b/>
          <w:bCs/>
          <w:color w:val="FF0000"/>
        </w:rPr>
      </w:pPr>
    </w:p>
    <w:p w14:paraId="5E5B8B25" w14:textId="158F8FD3" w:rsidR="00345F87" w:rsidRPr="00277FED" w:rsidRDefault="00345F87" w:rsidP="00345F87">
      <w:pPr>
        <w:ind w:firstLine="720"/>
        <w:jc w:val="both"/>
      </w:pPr>
      <w:r w:rsidRPr="00277FED">
        <w:t xml:space="preserve">4. Reorganizavimo </w:t>
      </w:r>
      <w:r w:rsidRPr="004B3204">
        <w:t>pagrindimas</w:t>
      </w:r>
      <w:r w:rsidRPr="00277FED">
        <w:t xml:space="preserve"> – reorganizavimas vykdomas įgyvendinant Nacionalinę švietimo politiką, vadovaujantis </w:t>
      </w:r>
      <w:r w:rsidR="00DB2BA5">
        <w:t xml:space="preserve">Šalčininkų </w:t>
      </w:r>
      <w:r w:rsidRPr="00277FED">
        <w:t>rajono savivaldybės tarybos 20</w:t>
      </w:r>
      <w:r w:rsidR="00DB2BA5">
        <w:t>20</w:t>
      </w:r>
      <w:r w:rsidRPr="00277FED">
        <w:t xml:space="preserve"> m. </w:t>
      </w:r>
      <w:r w:rsidR="00DB2BA5">
        <w:t>balandžio 15</w:t>
      </w:r>
      <w:r w:rsidRPr="00277FED">
        <w:t xml:space="preserve">d. </w:t>
      </w:r>
      <w:r w:rsidRPr="00DD6653">
        <w:t>sprendimu Nr. T</w:t>
      </w:r>
      <w:r w:rsidR="00DD6653" w:rsidRPr="00DD6653">
        <w:t>-304</w:t>
      </w:r>
      <w:r w:rsidRPr="00DD6653">
        <w:t xml:space="preserve"> „Dėl sutikimo reorganizuoti  biudžetines įstaigas“. </w:t>
      </w:r>
    </w:p>
    <w:p w14:paraId="78F5E879" w14:textId="77777777" w:rsidR="00345F87" w:rsidRPr="00E02F6D" w:rsidRDefault="00345F87" w:rsidP="00345F87">
      <w:pPr>
        <w:ind w:firstLine="720"/>
        <w:jc w:val="both"/>
      </w:pPr>
      <w:r w:rsidRPr="00E02F6D">
        <w:t>Pagrindinis reorganizavimo tikslas – racionalesnis ir efektyvesnis turimų išteklių panaudojimas, pertvarkant švietimo įstaigų tinklą, tenkinant vaikų poreikius, užtikrinant mokymo ir mokymosi kokybę, bei efektyvesnis Savivaldybės biudžeto lėšų panaudojimas.</w:t>
      </w:r>
    </w:p>
    <w:p w14:paraId="3A3D03B4" w14:textId="41513B18" w:rsidR="00251AD1" w:rsidRPr="00AF06CA" w:rsidRDefault="00345F87" w:rsidP="00251AD1">
      <w:pPr>
        <w:ind w:firstLine="720"/>
        <w:jc w:val="both"/>
      </w:pPr>
      <w:r w:rsidRPr="00AF06CA">
        <w:t xml:space="preserve">5. </w:t>
      </w:r>
      <w:r w:rsidR="00251AD1" w:rsidRPr="0018016D">
        <w:rPr>
          <w:rFonts w:ascii="Open Sans" w:hAnsi="Open Sans" w:cs="Helvetica"/>
          <w:color w:val="000000"/>
        </w:rPr>
        <w:t xml:space="preserve">Reorganizavimo būdas – prijungimas: </w:t>
      </w:r>
      <w:r w:rsidR="00251AD1">
        <w:t>Šalčininkų r. Kalesninkų</w:t>
      </w:r>
      <w:r w:rsidR="00251AD1" w:rsidRPr="00E728AD">
        <w:t xml:space="preserve"> lopšelis</w:t>
      </w:r>
      <w:r w:rsidR="00251AD1">
        <w:rPr>
          <w:color w:val="FF0000"/>
        </w:rPr>
        <w:t xml:space="preserve"> </w:t>
      </w:r>
      <w:r w:rsidR="00251AD1" w:rsidRPr="009402E2">
        <w:t>–</w:t>
      </w:r>
      <w:r w:rsidR="00251AD1">
        <w:rPr>
          <w:color w:val="FF0000"/>
        </w:rPr>
        <w:t xml:space="preserve"> </w:t>
      </w:r>
      <w:r w:rsidR="00251AD1" w:rsidRPr="00E728AD">
        <w:t>darželis</w:t>
      </w:r>
      <w:r w:rsidR="00251AD1" w:rsidRPr="0018016D">
        <w:rPr>
          <w:rFonts w:ascii="Open Sans" w:hAnsi="Open Sans" w:cs="Helvetica"/>
          <w:color w:val="000000"/>
        </w:rPr>
        <w:t xml:space="preserve">“ prijungiamas prie </w:t>
      </w:r>
      <w:r w:rsidR="00251AD1">
        <w:t>Šalčininkų r. Kalesninkų Liudviko Narbuto  gimnazijos.</w:t>
      </w:r>
      <w:r w:rsidR="00251AD1" w:rsidRPr="00251AD1">
        <w:t xml:space="preserve"> </w:t>
      </w:r>
      <w:r w:rsidR="00251AD1">
        <w:t>Kalesninkų Liudviko Narbuto  gimnazija</w:t>
      </w:r>
      <w:r w:rsidR="00251AD1" w:rsidRPr="00E02F6D">
        <w:t xml:space="preserve"> </w:t>
      </w:r>
      <w:r w:rsidR="00251AD1" w:rsidRPr="0018016D">
        <w:rPr>
          <w:rFonts w:ascii="Open Sans" w:hAnsi="Open Sans" w:cs="Helvetica"/>
          <w:color w:val="000000"/>
        </w:rPr>
        <w:t xml:space="preserve">kaip juridinis asmuo, po reorganizavimo tęsia savo veiklą, o </w:t>
      </w:r>
      <w:r w:rsidR="00251AD1">
        <w:t>Kalesninkų</w:t>
      </w:r>
      <w:r w:rsidR="00251AD1" w:rsidRPr="00E728AD">
        <w:t xml:space="preserve"> lopšelis</w:t>
      </w:r>
      <w:r w:rsidR="00251AD1">
        <w:rPr>
          <w:color w:val="FF0000"/>
        </w:rPr>
        <w:t xml:space="preserve"> </w:t>
      </w:r>
      <w:r w:rsidR="00251AD1" w:rsidRPr="009402E2">
        <w:t>–</w:t>
      </w:r>
      <w:r w:rsidR="00251AD1">
        <w:rPr>
          <w:color w:val="FF0000"/>
        </w:rPr>
        <w:t xml:space="preserve"> </w:t>
      </w:r>
      <w:r w:rsidR="00251AD1" w:rsidRPr="00E728AD">
        <w:t>darželis</w:t>
      </w:r>
      <w:r w:rsidR="00251AD1" w:rsidRPr="0018016D">
        <w:rPr>
          <w:rFonts w:ascii="Open Sans" w:hAnsi="Open Sans" w:cs="Helvetica"/>
          <w:color w:val="000000"/>
        </w:rPr>
        <w:t xml:space="preserve">“, kaip savarankiškas juridinis asmuo, po reorganizavimo baigia savo veiklą ir tampa tęsiančio veiklą </w:t>
      </w:r>
      <w:r w:rsidR="00251AD1" w:rsidRPr="0018016D">
        <w:rPr>
          <w:rFonts w:ascii="Open Sans" w:hAnsi="Open Sans" w:cs="Helvetica"/>
          <w:color w:val="000000"/>
        </w:rPr>
        <w:lastRenderedPageBreak/>
        <w:t xml:space="preserve">juridinio asmens </w:t>
      </w:r>
      <w:r w:rsidR="00251AD1">
        <w:t>Kalesninkų Liudviko Narbuto  gimnazijos</w:t>
      </w:r>
      <w:r w:rsidR="00251AD1" w:rsidRPr="00E02F6D">
        <w:t xml:space="preserve"> </w:t>
      </w:r>
      <w:r w:rsidR="00251AD1">
        <w:rPr>
          <w:rFonts w:ascii="Open Sans" w:hAnsi="Open Sans" w:cs="Helvetica"/>
          <w:color w:val="000000"/>
        </w:rPr>
        <w:t xml:space="preserve">Kalesninkų Liudviko Narbuto gimnazijos ikimokyklinio ir priešmokyklinio </w:t>
      </w:r>
      <w:r w:rsidR="00251AD1" w:rsidRPr="0018016D">
        <w:rPr>
          <w:rFonts w:ascii="Open Sans" w:hAnsi="Open Sans" w:cs="Helvetica"/>
          <w:color w:val="000000"/>
        </w:rPr>
        <w:t xml:space="preserve"> ugdymo skyriumi</w:t>
      </w:r>
      <w:r w:rsidR="00251AD1">
        <w:rPr>
          <w:rFonts w:ascii="Open Sans" w:hAnsi="Open Sans" w:cs="Helvetica"/>
          <w:color w:val="000000"/>
        </w:rPr>
        <w:t>;</w:t>
      </w:r>
    </w:p>
    <w:p w14:paraId="0CE46897" w14:textId="25746C8D" w:rsidR="00345F87" w:rsidRPr="00AF06CA" w:rsidRDefault="00345F87" w:rsidP="00345F87">
      <w:pPr>
        <w:ind w:firstLine="720"/>
        <w:jc w:val="both"/>
      </w:pPr>
    </w:p>
    <w:p w14:paraId="318D1B6F" w14:textId="429121F4" w:rsidR="00345F87" w:rsidRPr="00AF06CA" w:rsidRDefault="00345F87" w:rsidP="00345F87">
      <w:pPr>
        <w:ind w:firstLine="720"/>
        <w:jc w:val="both"/>
      </w:pPr>
      <w:r w:rsidRPr="00AF06CA">
        <w:t xml:space="preserve">6. Reorganizavimo pabaiga – </w:t>
      </w:r>
      <w:r w:rsidR="00251AD1">
        <w:t>Kalesninkų</w:t>
      </w:r>
      <w:r w:rsidRPr="00AF06CA">
        <w:t xml:space="preserve"> lopšelio -</w:t>
      </w:r>
      <w:r w:rsidR="004B3204">
        <w:t xml:space="preserve"> </w:t>
      </w:r>
      <w:r w:rsidRPr="00AF06CA">
        <w:t>darželio, kaip savarankiško juridinio asmens, išregistravimo iš Juridinių asmenų registro data (ne vėliau kaip 20</w:t>
      </w:r>
      <w:r w:rsidR="0026106C">
        <w:t>20</w:t>
      </w:r>
      <w:r w:rsidRPr="00AF06CA">
        <w:t xml:space="preserve"> m. rugpjūčio 31 d.).</w:t>
      </w:r>
    </w:p>
    <w:p w14:paraId="0D623C1B" w14:textId="77777777" w:rsidR="00345F87" w:rsidRPr="00194B6B" w:rsidRDefault="00345F87" w:rsidP="00345F87">
      <w:pPr>
        <w:ind w:firstLine="720"/>
        <w:jc w:val="both"/>
      </w:pPr>
      <w:r w:rsidRPr="00194B6B">
        <w:t>7. Po reorganizavimo veiklą tęsia juridinis asmuo, kurio:</w:t>
      </w:r>
    </w:p>
    <w:p w14:paraId="0CA895ED" w14:textId="1BE92537" w:rsidR="00345F87" w:rsidRPr="00194B6B" w:rsidRDefault="00345F87" w:rsidP="00345F87">
      <w:pPr>
        <w:ind w:firstLine="720"/>
        <w:jc w:val="both"/>
        <w:rPr>
          <w:b/>
          <w:bCs/>
          <w:i/>
          <w:iCs/>
        </w:rPr>
      </w:pPr>
      <w:r w:rsidRPr="00194B6B">
        <w:t xml:space="preserve">7.1. pavadinimas  – </w:t>
      </w:r>
      <w:r w:rsidR="0026106C" w:rsidRPr="00E02F6D">
        <w:t xml:space="preserve">– </w:t>
      </w:r>
      <w:r w:rsidR="0026106C">
        <w:t xml:space="preserve">Šalčininkų r. </w:t>
      </w:r>
      <w:r w:rsidR="00257C99" w:rsidRPr="00257C99">
        <w:t xml:space="preserve">Kalesninkų Liudviko Narbuto </w:t>
      </w:r>
      <w:r w:rsidR="0026106C">
        <w:t>gimnazija</w:t>
      </w:r>
      <w:r w:rsidRPr="00194B6B">
        <w:t xml:space="preserve">; </w:t>
      </w:r>
    </w:p>
    <w:p w14:paraId="3A8C6ED4" w14:textId="77777777" w:rsidR="00345F87" w:rsidRPr="00194B6B" w:rsidRDefault="00345F87" w:rsidP="00345F87">
      <w:pPr>
        <w:ind w:firstLine="720"/>
        <w:jc w:val="both"/>
      </w:pPr>
      <w:r w:rsidRPr="00194B6B">
        <w:t>7.2. teisinė forma – biudžetinė įstaiga;</w:t>
      </w:r>
    </w:p>
    <w:p w14:paraId="38848AAA" w14:textId="7B662B26" w:rsidR="00345F87" w:rsidRPr="00194B6B" w:rsidRDefault="00345F87" w:rsidP="00345F87">
      <w:pPr>
        <w:ind w:firstLine="720"/>
        <w:jc w:val="both"/>
      </w:pPr>
      <w:r w:rsidRPr="00194B6B">
        <w:t>7.3. buveinė:</w:t>
      </w:r>
      <w:r w:rsidR="00257C99" w:rsidRPr="00257C99">
        <w:t xml:space="preserve"> Mokyklos 4, LT-17185 Kalesninkų k., Šalčininkų r.</w:t>
      </w:r>
      <w:r w:rsidRPr="00194B6B">
        <w:t xml:space="preserve"> </w:t>
      </w:r>
      <w:r w:rsidR="0026106C" w:rsidRPr="00E02F6D">
        <w:t>;</w:t>
      </w:r>
    </w:p>
    <w:p w14:paraId="4FC878D1" w14:textId="5058A956" w:rsidR="00345F87" w:rsidRPr="00194B6B" w:rsidRDefault="00345F87" w:rsidP="00345F87">
      <w:pPr>
        <w:ind w:firstLine="720"/>
        <w:jc w:val="both"/>
      </w:pPr>
      <w:r w:rsidRPr="00194B6B">
        <w:t xml:space="preserve">7.4. kodas </w:t>
      </w:r>
      <w:r w:rsidR="0026106C">
        <w:t>19141</w:t>
      </w:r>
      <w:r w:rsidR="00257C99">
        <w:t>6664</w:t>
      </w:r>
      <w:r w:rsidRPr="00194B6B">
        <w:t>;</w:t>
      </w:r>
    </w:p>
    <w:p w14:paraId="58CFDAB1" w14:textId="7606AC78" w:rsidR="00345F87" w:rsidRPr="00194B6B" w:rsidRDefault="00345F87" w:rsidP="00345F87">
      <w:pPr>
        <w:ind w:firstLine="720"/>
        <w:jc w:val="both"/>
      </w:pPr>
      <w:r w:rsidRPr="00194B6B">
        <w:t xml:space="preserve">7.5. savininkas – </w:t>
      </w:r>
      <w:r w:rsidR="0026106C">
        <w:t>Šalčininkų</w:t>
      </w:r>
      <w:r w:rsidRPr="00194B6B">
        <w:t xml:space="preserve"> rajono savivaldybė. Savininko teises ir pareigas įgyvendinanti institucija – </w:t>
      </w:r>
      <w:r w:rsidR="0026106C">
        <w:t>Šalčininkų</w:t>
      </w:r>
      <w:r w:rsidRPr="00194B6B">
        <w:t xml:space="preserve"> rajono savivaldybės taryba;</w:t>
      </w:r>
    </w:p>
    <w:p w14:paraId="3905A04D" w14:textId="77777777" w:rsidR="00345F87" w:rsidRPr="00194B6B" w:rsidRDefault="00345F87" w:rsidP="00345F87">
      <w:pPr>
        <w:ind w:firstLine="720"/>
        <w:jc w:val="both"/>
      </w:pPr>
      <w:r w:rsidRPr="00194B6B">
        <w:t>7.6. registro tvarkytojas  – valstybės įmonė Registrų centras.</w:t>
      </w:r>
    </w:p>
    <w:p w14:paraId="27E3884F" w14:textId="751785C9" w:rsidR="00345F87" w:rsidRPr="00194B6B" w:rsidRDefault="00345F87" w:rsidP="00345F87">
      <w:pPr>
        <w:ind w:firstLine="720"/>
        <w:jc w:val="both"/>
      </w:pPr>
      <w:r w:rsidRPr="00194B6B">
        <w:t xml:space="preserve">8. </w:t>
      </w:r>
      <w:r w:rsidR="0026106C" w:rsidRPr="00AF06CA">
        <w:t xml:space="preserve"> </w:t>
      </w:r>
      <w:r w:rsidR="00257C99" w:rsidRPr="00257C99">
        <w:t xml:space="preserve">Kalesninkų Liudviko Narbuto </w:t>
      </w:r>
      <w:r w:rsidRPr="00194B6B">
        <w:t xml:space="preserve">gimnazijai pereina visos reorganizuoto </w:t>
      </w:r>
      <w:r w:rsidR="00257C99">
        <w:t xml:space="preserve">Kalesninkų </w:t>
      </w:r>
      <w:r w:rsidRPr="00194B6B">
        <w:t>lopšelio - darželio teisės ir pareigos.</w:t>
      </w:r>
    </w:p>
    <w:p w14:paraId="5EF10C79" w14:textId="77777777" w:rsidR="00345F87" w:rsidRPr="00E27AD4" w:rsidRDefault="00345F87" w:rsidP="00345F87">
      <w:pPr>
        <w:jc w:val="both"/>
        <w:rPr>
          <w:color w:val="FF0000"/>
        </w:rPr>
      </w:pPr>
    </w:p>
    <w:p w14:paraId="60786CA0" w14:textId="77777777" w:rsidR="00345F87" w:rsidRPr="00194B6B" w:rsidRDefault="00345F87" w:rsidP="00345F87">
      <w:pPr>
        <w:jc w:val="center"/>
        <w:rPr>
          <w:b/>
          <w:bCs/>
        </w:rPr>
      </w:pPr>
      <w:r w:rsidRPr="00194B6B">
        <w:rPr>
          <w:b/>
          <w:bCs/>
        </w:rPr>
        <w:t>IV SKYRIUS</w:t>
      </w:r>
    </w:p>
    <w:p w14:paraId="06EC1AD5" w14:textId="77777777" w:rsidR="00345F87" w:rsidRPr="00194B6B" w:rsidRDefault="00345F87" w:rsidP="00345F87">
      <w:pPr>
        <w:jc w:val="center"/>
        <w:rPr>
          <w:b/>
          <w:bCs/>
        </w:rPr>
      </w:pPr>
      <w:r w:rsidRPr="00194B6B">
        <w:rPr>
          <w:b/>
          <w:bCs/>
        </w:rPr>
        <w:t>REORGANIZUOJAMO JURIDINIO ASMENS IR TĘSIANČIO VEIKLĄ PO REORGANIZAVIMO JURIDINIO ASMENS FUNKCIJOS</w:t>
      </w:r>
    </w:p>
    <w:p w14:paraId="2ACE15A7" w14:textId="77777777" w:rsidR="00345F87" w:rsidRPr="00E27AD4" w:rsidRDefault="00345F87" w:rsidP="00345F87">
      <w:pPr>
        <w:ind w:firstLine="540"/>
        <w:jc w:val="both"/>
        <w:rPr>
          <w:color w:val="FF0000"/>
        </w:rPr>
      </w:pPr>
    </w:p>
    <w:p w14:paraId="3F216AF4" w14:textId="1EE4EA86" w:rsidR="00345F87" w:rsidRPr="002A13FD" w:rsidRDefault="00345F87" w:rsidP="00345F87">
      <w:pPr>
        <w:ind w:firstLine="720"/>
        <w:jc w:val="both"/>
      </w:pPr>
      <w:r w:rsidRPr="002A13FD">
        <w:t xml:space="preserve">9. </w:t>
      </w:r>
      <w:r w:rsidR="00257C99" w:rsidRPr="002A13FD">
        <w:t xml:space="preserve">Kalesninkų </w:t>
      </w:r>
      <w:r w:rsidR="0026106C" w:rsidRPr="002A13FD">
        <w:t xml:space="preserve"> </w:t>
      </w:r>
      <w:r w:rsidRPr="002A13FD">
        <w:t xml:space="preserve">lopšelio - darželio direktorius ir </w:t>
      </w:r>
      <w:r w:rsidR="00257C99" w:rsidRPr="002A13FD">
        <w:t>Kalesninkų Liudviko Narbuto</w:t>
      </w:r>
      <w:r w:rsidR="0026106C" w:rsidRPr="002A13FD">
        <w:t xml:space="preserve"> </w:t>
      </w:r>
      <w:r w:rsidRPr="002A13FD">
        <w:t>gimnazijos direktorius:</w:t>
      </w:r>
    </w:p>
    <w:p w14:paraId="0010F0D4" w14:textId="4BB9B316" w:rsidR="00345F87" w:rsidRPr="002A13FD" w:rsidRDefault="00345F87" w:rsidP="00345F87">
      <w:pPr>
        <w:ind w:firstLine="720"/>
        <w:jc w:val="both"/>
      </w:pPr>
      <w:r w:rsidRPr="002A13FD">
        <w:t>9.1. Iki 20</w:t>
      </w:r>
      <w:r w:rsidR="0026106C" w:rsidRPr="002A13FD">
        <w:t>20</w:t>
      </w:r>
      <w:r w:rsidRPr="002A13FD">
        <w:t xml:space="preserve"> m. balandžio </w:t>
      </w:r>
      <w:r w:rsidR="00B13E88" w:rsidRPr="002A13FD">
        <w:t xml:space="preserve">23 </w:t>
      </w:r>
      <w:r w:rsidRPr="002A13FD">
        <w:t>d. apie Reorganizavimo sąlygų aprašo parengimą vieną kartą viešai paskelbia švietimo įstaigos nuostatuose nurodytame šaltinyje, švietimo įstaigos ir Savivaldybės interneto svetainėse bei raštu praneša visiems kreditoriams.</w:t>
      </w:r>
    </w:p>
    <w:p w14:paraId="24F3B4DB" w14:textId="77777777" w:rsidR="00345F87" w:rsidRPr="002A13FD" w:rsidRDefault="00345F87" w:rsidP="00345F87">
      <w:pPr>
        <w:ind w:firstLine="720"/>
        <w:jc w:val="both"/>
      </w:pPr>
      <w:r w:rsidRPr="002A13FD">
        <w:t>9.2. Ne vėliau kaip pirmą Reorganizavimo sąlygų aprašo paskelbimo dieną Juridinių asmenų registrui pateikia dokumentus (skelbimą apie Reorganizavimo sąlygų aprašo paskelbimą spaudoje, prašymą įregistruoti juridinio asmens teisinį statusą, Reorganizavimo sąlygų aprašą ir dokumentą, patvirtinantį, kad sumokėtas mokestis už Reorganizavimo sąlygų aprašo įregistravimą), reikalingus reorganizuojamų įstaigų statusui įregistruoti.</w:t>
      </w:r>
    </w:p>
    <w:p w14:paraId="346E061C" w14:textId="314C7C4D" w:rsidR="00345F87" w:rsidRPr="002A13FD" w:rsidRDefault="00345F87" w:rsidP="00345F87">
      <w:pPr>
        <w:ind w:firstLine="720"/>
        <w:jc w:val="both"/>
      </w:pPr>
      <w:r w:rsidRPr="002A13FD">
        <w:t>9.3. Iki 20</w:t>
      </w:r>
      <w:r w:rsidR="0026106C" w:rsidRPr="002A13FD">
        <w:t>20</w:t>
      </w:r>
      <w:r w:rsidRPr="002A13FD">
        <w:t xml:space="preserve"> m.</w:t>
      </w:r>
      <w:r w:rsidR="00B13E88" w:rsidRPr="002A13FD">
        <w:t xml:space="preserve"> gegužės 25 </w:t>
      </w:r>
      <w:r w:rsidRPr="002A13FD">
        <w:t xml:space="preserve">d. teisės aktų nustatyta tvarka teikia </w:t>
      </w:r>
      <w:r w:rsidR="0026106C" w:rsidRPr="002A13FD">
        <w:t>Šalčininkų</w:t>
      </w:r>
      <w:r w:rsidRPr="002A13FD">
        <w:t xml:space="preserve"> rajono savivaldybės tarybai tvirtinti </w:t>
      </w:r>
      <w:r w:rsidR="00257C99" w:rsidRPr="002A13FD">
        <w:t xml:space="preserve">Kalesninkų </w:t>
      </w:r>
      <w:r w:rsidRPr="002A13FD">
        <w:t xml:space="preserve"> lopšelio - darželio ir </w:t>
      </w:r>
      <w:r w:rsidR="00257C99" w:rsidRPr="002A13FD">
        <w:t xml:space="preserve">Kalesninkų Liudviko Narbuto </w:t>
      </w:r>
      <w:r w:rsidRPr="002A13FD">
        <w:t xml:space="preserve">gimnazijos Reorganizavimo sąlygų aprašą, kurį per 5 dienas nuo patvirtinimo pateikia valstybės įmonei Juridinių asmenų registrui. </w:t>
      </w:r>
    </w:p>
    <w:p w14:paraId="7BED2B66" w14:textId="340A6752" w:rsidR="00345F87" w:rsidRPr="002A13FD" w:rsidRDefault="00345F87" w:rsidP="00345F87">
      <w:pPr>
        <w:ind w:firstLine="720"/>
        <w:jc w:val="both"/>
      </w:pPr>
      <w:r w:rsidRPr="002A13FD">
        <w:t xml:space="preserve">10. </w:t>
      </w:r>
      <w:r w:rsidR="00257C99" w:rsidRPr="002A13FD">
        <w:t xml:space="preserve">Kalesninkų Liudviko Narbuto </w:t>
      </w:r>
      <w:r w:rsidR="0026106C" w:rsidRPr="002A13FD">
        <w:t xml:space="preserve"> </w:t>
      </w:r>
      <w:r w:rsidRPr="002A13FD">
        <w:t>gimnazijos direktorius iki 20</w:t>
      </w:r>
      <w:r w:rsidR="0026106C" w:rsidRPr="002A13FD">
        <w:t>20</w:t>
      </w:r>
      <w:r w:rsidRPr="002A13FD">
        <w:t xml:space="preserve"> m.</w:t>
      </w:r>
      <w:r w:rsidR="00B13E88" w:rsidRPr="002A13FD">
        <w:t xml:space="preserve">birželio 20 </w:t>
      </w:r>
      <w:r w:rsidRPr="002A13FD">
        <w:t xml:space="preserve">d. parengia ir teikia </w:t>
      </w:r>
      <w:r w:rsidR="0026106C" w:rsidRPr="002A13FD">
        <w:t>Šalčininkų</w:t>
      </w:r>
      <w:r w:rsidRPr="002A13FD">
        <w:t xml:space="preserve"> rajono savivaldybės tarybai tvirtinti </w:t>
      </w:r>
      <w:r w:rsidR="00257C99" w:rsidRPr="002A13FD">
        <w:t xml:space="preserve">Kalesninkų Liudviko Narbuto </w:t>
      </w:r>
      <w:r w:rsidR="0026106C" w:rsidRPr="002A13FD">
        <w:t xml:space="preserve"> </w:t>
      </w:r>
      <w:r w:rsidRPr="002A13FD">
        <w:t>gimnazijos naujos redakcijos nuostatus, kuriuos iki 20</w:t>
      </w:r>
      <w:r w:rsidR="0026106C" w:rsidRPr="002A13FD">
        <w:t>20</w:t>
      </w:r>
      <w:r w:rsidRPr="002A13FD">
        <w:t xml:space="preserve"> m. rugpjūčio 31 d. pateikia registruoti valstybės įmonei Juridinių asmenų registrui.</w:t>
      </w:r>
    </w:p>
    <w:p w14:paraId="54A6CFFB" w14:textId="688E2E4B" w:rsidR="00345F87" w:rsidRPr="002A13FD" w:rsidRDefault="00345F87" w:rsidP="00345F87">
      <w:pPr>
        <w:ind w:firstLine="720"/>
        <w:jc w:val="both"/>
      </w:pPr>
      <w:r w:rsidRPr="002A13FD">
        <w:t xml:space="preserve">11. </w:t>
      </w:r>
      <w:r w:rsidR="001F3B3E" w:rsidRPr="002A13FD">
        <w:t xml:space="preserve">Kalesninkų </w:t>
      </w:r>
      <w:r w:rsidRPr="002A13FD">
        <w:t>lopšelio - darželio direktorius teisės aktų nustatyta tvarka išregistruoja</w:t>
      </w:r>
      <w:r w:rsidR="001F3B3E" w:rsidRPr="002A13FD">
        <w:t xml:space="preserve"> Kalesninkų </w:t>
      </w:r>
      <w:r w:rsidRPr="002A13FD">
        <w:t xml:space="preserve"> lopšelį - darželį iš valstybės įmonės Juridinių asmenų registro iki 20</w:t>
      </w:r>
      <w:r w:rsidR="0073671C" w:rsidRPr="002A13FD">
        <w:t>20</w:t>
      </w:r>
      <w:r w:rsidRPr="002A13FD">
        <w:t xml:space="preserve"> m. rugpjūčio 31 d. </w:t>
      </w:r>
    </w:p>
    <w:p w14:paraId="1E85A7A1" w14:textId="056FD6A8" w:rsidR="00345F87" w:rsidRPr="002A13FD" w:rsidRDefault="00345F87" w:rsidP="00345F87">
      <w:pPr>
        <w:ind w:firstLine="720"/>
        <w:jc w:val="both"/>
      </w:pPr>
      <w:r w:rsidRPr="002A13FD">
        <w:t xml:space="preserve">12. </w:t>
      </w:r>
      <w:r w:rsidR="001F3B3E" w:rsidRPr="002A13FD">
        <w:t xml:space="preserve">Kalesninkų </w:t>
      </w:r>
      <w:r w:rsidRPr="002A13FD">
        <w:t xml:space="preserve"> lopšelio - darželio direktorius apie švietimo įstaigos reorganizavimą</w:t>
      </w:r>
      <w:r w:rsidRPr="002A13FD">
        <w:rPr>
          <w:b/>
          <w:bCs/>
        </w:rPr>
        <w:t xml:space="preserve"> </w:t>
      </w:r>
      <w:r w:rsidRPr="002A13FD">
        <w:t>raštu praneša kiekvieno vaiko vienam iš tėvų (globėjų) ne vėliau kaip per vieną mėnesį nuo sprendimo priėmimo dienos.</w:t>
      </w:r>
    </w:p>
    <w:p w14:paraId="087C7DFE" w14:textId="6B351D39" w:rsidR="00345F87" w:rsidRPr="002A13FD" w:rsidRDefault="00345F87" w:rsidP="00345F87">
      <w:pPr>
        <w:ind w:firstLine="720"/>
        <w:jc w:val="both"/>
      </w:pPr>
      <w:r w:rsidRPr="002A13FD">
        <w:t xml:space="preserve">13. </w:t>
      </w:r>
      <w:r w:rsidR="001F3B3E" w:rsidRPr="002A13FD">
        <w:t xml:space="preserve">Kalesninkų </w:t>
      </w:r>
      <w:r w:rsidRPr="002A13FD">
        <w:t xml:space="preserve"> lopšelio - darželio ir </w:t>
      </w:r>
      <w:r w:rsidR="001F3B3E" w:rsidRPr="002A13FD">
        <w:t xml:space="preserve">Kalesninkų Liudviko Narbuto </w:t>
      </w:r>
      <w:r w:rsidRPr="002A13FD">
        <w:t>gimnazijos direktoriai iki 20</w:t>
      </w:r>
      <w:r w:rsidR="000C4BB1" w:rsidRPr="002A13FD">
        <w:t>20</w:t>
      </w:r>
      <w:r w:rsidRPr="002A13FD">
        <w:t xml:space="preserve"> m. </w:t>
      </w:r>
      <w:r w:rsidR="00B13E88" w:rsidRPr="002A13FD">
        <w:t>birželio 20</w:t>
      </w:r>
      <w:r w:rsidRPr="002A13FD">
        <w:t xml:space="preserve"> d. suderina </w:t>
      </w:r>
      <w:r w:rsidR="001F3B3E" w:rsidRPr="002A13FD">
        <w:t>Kalesninkų Liudviko Narbuto</w:t>
      </w:r>
      <w:r w:rsidR="000C4BB1" w:rsidRPr="002A13FD">
        <w:t xml:space="preserve"> </w:t>
      </w:r>
      <w:r w:rsidRPr="002A13FD">
        <w:t xml:space="preserve">gimnazijos pareigybių sąrašą ir etatų skaičių su </w:t>
      </w:r>
      <w:r w:rsidR="000C4BB1" w:rsidRPr="002A13FD">
        <w:t>Šalčininkų</w:t>
      </w:r>
      <w:r w:rsidRPr="002A13FD">
        <w:t xml:space="preserve"> rajono savivaldybės administracijos Švietimo ir sporto skyriumi (toliau – Skyrius).</w:t>
      </w:r>
    </w:p>
    <w:p w14:paraId="2AFA3D16" w14:textId="14BAFFFB" w:rsidR="00345F87" w:rsidRPr="002A13FD" w:rsidRDefault="00345F87" w:rsidP="00345F87">
      <w:pPr>
        <w:ind w:firstLine="720"/>
        <w:jc w:val="both"/>
      </w:pPr>
      <w:r w:rsidRPr="002A13FD">
        <w:lastRenderedPageBreak/>
        <w:t xml:space="preserve">14. </w:t>
      </w:r>
      <w:r w:rsidR="001F3B3E" w:rsidRPr="002A13FD">
        <w:t xml:space="preserve">Kalesninkų Liudviko Narbuto </w:t>
      </w:r>
      <w:r w:rsidR="000C4BB1" w:rsidRPr="002A13FD">
        <w:t xml:space="preserve"> </w:t>
      </w:r>
      <w:r w:rsidRPr="002A13FD">
        <w:t>gimnazijos direktorius iki 20</w:t>
      </w:r>
      <w:r w:rsidR="000C4BB1" w:rsidRPr="002A13FD">
        <w:t>20</w:t>
      </w:r>
      <w:r w:rsidRPr="002A13FD">
        <w:t xml:space="preserve"> m.</w:t>
      </w:r>
      <w:r w:rsidR="00B13E88" w:rsidRPr="002A13FD">
        <w:t>rugpjūčio 1</w:t>
      </w:r>
      <w:r w:rsidRPr="002A13FD">
        <w:t xml:space="preserve"> d. teikia Savivaldybės tarybai </w:t>
      </w:r>
      <w:r w:rsidR="001F3B3E" w:rsidRPr="002A13FD">
        <w:t xml:space="preserve">Kalesninkų Liudviko Narbuto </w:t>
      </w:r>
      <w:r w:rsidR="000C4BB1" w:rsidRPr="002A13FD">
        <w:t xml:space="preserve"> </w:t>
      </w:r>
      <w:r w:rsidRPr="002A13FD">
        <w:t>gimnazijos didžiausią leistiną pareigybių</w:t>
      </w:r>
      <w:r w:rsidR="00B13E88" w:rsidRPr="002A13FD">
        <w:t xml:space="preserve"> (etatų)</w:t>
      </w:r>
      <w:r w:rsidRPr="002A13FD">
        <w:t xml:space="preserve"> s</w:t>
      </w:r>
      <w:r w:rsidR="00B13E88" w:rsidRPr="002A13FD">
        <w:t>kaičių</w:t>
      </w:r>
      <w:r w:rsidRPr="002A13FD">
        <w:t>.</w:t>
      </w:r>
    </w:p>
    <w:p w14:paraId="5D06373A" w14:textId="52D95607" w:rsidR="00345F87" w:rsidRPr="002A13FD" w:rsidRDefault="00345F87" w:rsidP="00345F87">
      <w:pPr>
        <w:ind w:firstLine="720"/>
        <w:jc w:val="both"/>
      </w:pPr>
      <w:r w:rsidRPr="002A13FD">
        <w:t xml:space="preserve">15. </w:t>
      </w:r>
      <w:r w:rsidR="000C4BB1" w:rsidRPr="002A13FD">
        <w:t>Šalčininkų</w:t>
      </w:r>
      <w:r w:rsidRPr="002A13FD">
        <w:t xml:space="preserve"> rajono savivaldybės meras teisės aktų nustatyta tvarka įspėja </w:t>
      </w:r>
      <w:r w:rsidR="001F3B3E" w:rsidRPr="002A13FD">
        <w:t xml:space="preserve">Kalesninkų </w:t>
      </w:r>
      <w:r w:rsidRPr="002A13FD">
        <w:t>lopšelio – darželio direktorių apie darbo sąlygų pasikeitimą ar atleidimą, nesutikus dirbti pakeistomis sąlygomis.</w:t>
      </w:r>
    </w:p>
    <w:p w14:paraId="52819BCA" w14:textId="514AC2E9" w:rsidR="00345F87" w:rsidRPr="00E27AD4" w:rsidRDefault="00345F87" w:rsidP="00345F87">
      <w:pPr>
        <w:ind w:firstLine="720"/>
        <w:jc w:val="both"/>
        <w:rPr>
          <w:color w:val="FF0000"/>
        </w:rPr>
      </w:pPr>
      <w:r w:rsidRPr="002A13FD">
        <w:t xml:space="preserve">16. </w:t>
      </w:r>
      <w:r w:rsidR="001F3B3E" w:rsidRPr="002A13FD">
        <w:t xml:space="preserve">Kalesninkų </w:t>
      </w:r>
      <w:r w:rsidRPr="002A13FD">
        <w:t xml:space="preserve"> lopšelio - darželio direktorius surengia konsultacijas su darbuotojų atstovais apie darbo sąlygų pasikeitimą pagal poreikį, bet ne vėliau kaip </w:t>
      </w:r>
      <w:r w:rsidRPr="00ED1B8E">
        <w:t>per vieną mėnesį nuo sprendimo reorganizuoti priėmimo</w:t>
      </w:r>
      <w:r w:rsidRPr="00E27AD4">
        <w:rPr>
          <w:color w:val="FF0000"/>
        </w:rPr>
        <w:t>.</w:t>
      </w:r>
    </w:p>
    <w:p w14:paraId="5142678D" w14:textId="55B90EBD" w:rsidR="00345F87" w:rsidRPr="00E27AD4" w:rsidRDefault="00345F87" w:rsidP="00345F87">
      <w:pPr>
        <w:ind w:firstLine="720"/>
        <w:jc w:val="both"/>
        <w:rPr>
          <w:color w:val="FF0000"/>
        </w:rPr>
      </w:pPr>
      <w:r w:rsidRPr="00277FED">
        <w:t xml:space="preserve">17. </w:t>
      </w:r>
      <w:r w:rsidR="001F3B3E">
        <w:t xml:space="preserve">Kalesninkų </w:t>
      </w:r>
      <w:r w:rsidRPr="00277FED">
        <w:t xml:space="preserve"> lopšelio - darželio direktorius teisės aktų nustatyta tvarka įspėja</w:t>
      </w:r>
      <w:r w:rsidRPr="00E27AD4">
        <w:rPr>
          <w:color w:val="FF0000"/>
        </w:rPr>
        <w:t xml:space="preserve"> </w:t>
      </w:r>
      <w:r w:rsidRPr="00ED1B8E">
        <w:t>darbuotojus apie darbo sąlygų pasikeitimą ar galimą atleidimą, jeigu jie nesutinka dirbti pakeistomis darbo sąlygomis.</w:t>
      </w:r>
    </w:p>
    <w:p w14:paraId="7B8B7DE3" w14:textId="270C07D9" w:rsidR="00345F87" w:rsidRPr="00ED1B8E" w:rsidRDefault="00345F87" w:rsidP="00345F87">
      <w:pPr>
        <w:ind w:firstLine="720"/>
        <w:jc w:val="both"/>
      </w:pPr>
      <w:r w:rsidRPr="00277FED">
        <w:t xml:space="preserve">18. Darbuotojų, su kuriais darbo sutartys sudarytos su </w:t>
      </w:r>
      <w:r w:rsidR="001F3B3E">
        <w:t xml:space="preserve">Kalesninkų </w:t>
      </w:r>
      <w:r w:rsidRPr="00277FED">
        <w:t xml:space="preserve"> lopšeliu - darželiu, darbo santykiai tęsiami</w:t>
      </w:r>
      <w:r w:rsidR="000C4BB1" w:rsidRPr="000C4BB1">
        <w:t xml:space="preserve"> </w:t>
      </w:r>
      <w:r w:rsidR="001F3B3E" w:rsidRPr="001F3B3E">
        <w:t xml:space="preserve">Kalesninkų Liudviko Narbuto </w:t>
      </w:r>
      <w:r w:rsidR="000C4BB1" w:rsidRPr="00194B6B">
        <w:t xml:space="preserve"> </w:t>
      </w:r>
      <w:r w:rsidRPr="00277FED">
        <w:t xml:space="preserve"> gimnazijoje. Nesutarus dėl darbo santykių </w:t>
      </w:r>
      <w:r w:rsidR="001F3B3E" w:rsidRPr="001F3B3E">
        <w:t xml:space="preserve">Kalesninkų Liudviko Narbuto </w:t>
      </w:r>
      <w:r w:rsidR="000C4BB1" w:rsidRPr="00194B6B">
        <w:t xml:space="preserve"> </w:t>
      </w:r>
      <w:r w:rsidR="000C4BB1">
        <w:t>gimnazijoje</w:t>
      </w:r>
      <w:r w:rsidRPr="00277FED">
        <w:t>, darbo sutartys</w:t>
      </w:r>
      <w:r w:rsidRPr="00E27AD4">
        <w:rPr>
          <w:color w:val="FF0000"/>
        </w:rPr>
        <w:t xml:space="preserve"> </w:t>
      </w:r>
      <w:r w:rsidRPr="00ED1B8E">
        <w:t>nutraukiamos iki 20</w:t>
      </w:r>
      <w:r w:rsidR="000C4BB1">
        <w:t>20</w:t>
      </w:r>
      <w:r w:rsidRPr="00ED1B8E">
        <w:t xml:space="preserve"> m. rugpjūčio 31 d. Lietuvos Respublikos darbo kodekso nustatyta tvarka. Darbo sutarčių nutraukimo pagrindas taip pat būtų etatų ir klasių (grupių) komplektų skaičiaus mažinimas, patvirtintas </w:t>
      </w:r>
      <w:r w:rsidR="000C4BB1">
        <w:t>Šalčininkų</w:t>
      </w:r>
      <w:r w:rsidRPr="00ED1B8E">
        <w:t xml:space="preserve"> rajono savivaldybės tarybos.</w:t>
      </w:r>
    </w:p>
    <w:p w14:paraId="31695C5C" w14:textId="675E7C23" w:rsidR="00345F87" w:rsidRPr="00ED1B8E" w:rsidRDefault="00345F87" w:rsidP="00345F87">
      <w:pPr>
        <w:ind w:firstLine="720"/>
        <w:jc w:val="both"/>
      </w:pPr>
      <w:r w:rsidRPr="00277FED">
        <w:t>19. Skyrius ieško galimybių darbuotojus, kurių pareigybės panaikinamos, įdarbinti kitose</w:t>
      </w:r>
      <w:r w:rsidRPr="00E27AD4">
        <w:rPr>
          <w:color w:val="FF0000"/>
        </w:rPr>
        <w:t xml:space="preserve"> </w:t>
      </w:r>
      <w:r w:rsidRPr="00ED1B8E">
        <w:t xml:space="preserve">rajono švietimo įstaigose ir apie jas informuoja </w:t>
      </w:r>
      <w:r w:rsidR="002534FD">
        <w:t>Kalesninkų</w:t>
      </w:r>
      <w:r w:rsidRPr="00ED1B8E">
        <w:t xml:space="preserve"> lopšelio - darželio direktorių.</w:t>
      </w:r>
    </w:p>
    <w:p w14:paraId="320908AB" w14:textId="2812862A" w:rsidR="00345F87" w:rsidRPr="00277FED" w:rsidRDefault="00345F87" w:rsidP="00345F87">
      <w:pPr>
        <w:ind w:firstLine="720"/>
        <w:jc w:val="both"/>
      </w:pPr>
      <w:r w:rsidRPr="00277FED">
        <w:t xml:space="preserve">20. </w:t>
      </w:r>
      <w:r w:rsidR="000C4BB1">
        <w:t>Šalčininkų</w:t>
      </w:r>
      <w:r w:rsidRPr="00277FED">
        <w:t xml:space="preserve"> rajono savivaldybės administracijos Finansų ir biudžeto skyrius parengia ir</w:t>
      </w:r>
      <w:r w:rsidRPr="00E27AD4">
        <w:rPr>
          <w:color w:val="FF0000"/>
        </w:rPr>
        <w:t xml:space="preserve"> </w:t>
      </w:r>
      <w:r w:rsidRPr="00ED1B8E">
        <w:t xml:space="preserve">teikia </w:t>
      </w:r>
      <w:r w:rsidR="000C4BB1">
        <w:t>Šalčininkų</w:t>
      </w:r>
      <w:r w:rsidRPr="00ED1B8E">
        <w:t xml:space="preserve"> rajono savivaldybės tarybai tvirtinti patikslintą </w:t>
      </w:r>
      <w:r w:rsidR="002534FD" w:rsidRPr="002534FD">
        <w:t xml:space="preserve">Kalesninkų Liudviko Narbuto </w:t>
      </w:r>
      <w:r w:rsidRPr="00ED1B8E">
        <w:t>gimnazijos 20</w:t>
      </w:r>
      <w:r w:rsidR="000C4BB1">
        <w:t>20</w:t>
      </w:r>
      <w:r w:rsidRPr="00ED1B8E">
        <w:t xml:space="preserve"> metų biudžeto programos sąmatą</w:t>
      </w:r>
      <w:r w:rsidRPr="00277FED">
        <w:t>.</w:t>
      </w:r>
    </w:p>
    <w:p w14:paraId="1F9E5A65" w14:textId="77777777" w:rsidR="00345F87" w:rsidRPr="00277FED" w:rsidRDefault="00345F87" w:rsidP="00345F87">
      <w:pPr>
        <w:jc w:val="both"/>
      </w:pPr>
    </w:p>
    <w:p w14:paraId="18FE991B" w14:textId="77777777" w:rsidR="00345F87" w:rsidRPr="00277FED" w:rsidRDefault="00345F87" w:rsidP="00F3114D">
      <w:pPr>
        <w:jc w:val="center"/>
        <w:rPr>
          <w:b/>
          <w:bCs/>
        </w:rPr>
      </w:pPr>
      <w:r w:rsidRPr="00277FED">
        <w:rPr>
          <w:b/>
          <w:bCs/>
        </w:rPr>
        <w:t>V SKYRIUS</w:t>
      </w:r>
    </w:p>
    <w:p w14:paraId="7A444E10" w14:textId="77777777" w:rsidR="00345F87" w:rsidRPr="00277FED" w:rsidRDefault="00345F87" w:rsidP="00F3114D">
      <w:pPr>
        <w:jc w:val="center"/>
        <w:rPr>
          <w:b/>
          <w:bCs/>
        </w:rPr>
      </w:pPr>
      <w:r w:rsidRPr="00277FED">
        <w:rPr>
          <w:b/>
          <w:bCs/>
        </w:rPr>
        <w:t xml:space="preserve"> TURTO VERTINIMAS IR INVENTORIZAVIMO TVARKA</w:t>
      </w:r>
    </w:p>
    <w:p w14:paraId="2973B0ED" w14:textId="77777777" w:rsidR="00345F87" w:rsidRPr="00277FED" w:rsidRDefault="00345F87" w:rsidP="00345F87">
      <w:pPr>
        <w:ind w:firstLine="540"/>
        <w:jc w:val="center"/>
        <w:rPr>
          <w:b/>
          <w:bCs/>
        </w:rPr>
      </w:pPr>
    </w:p>
    <w:p w14:paraId="56574A57" w14:textId="3006618A" w:rsidR="00345F87" w:rsidRPr="00ED1B8E" w:rsidRDefault="00345F87" w:rsidP="00345F87">
      <w:pPr>
        <w:ind w:firstLine="720"/>
        <w:jc w:val="both"/>
      </w:pPr>
      <w:r w:rsidRPr="00277FED">
        <w:t xml:space="preserve">21. Administracijos direktoriaus įsakymu sudaroma komisija </w:t>
      </w:r>
      <w:r w:rsidR="002534FD">
        <w:t xml:space="preserve">Kalesninkų </w:t>
      </w:r>
      <w:r w:rsidRPr="00277FED">
        <w:t xml:space="preserve"> lopšelio -</w:t>
      </w:r>
      <w:r>
        <w:rPr>
          <w:color w:val="FF0000"/>
        </w:rPr>
        <w:t xml:space="preserve"> </w:t>
      </w:r>
      <w:r w:rsidRPr="00ED1B8E">
        <w:t>darželio direktoriaus reikalų perdavimui - priėmimui.</w:t>
      </w:r>
    </w:p>
    <w:p w14:paraId="6DCBC811" w14:textId="68802D49" w:rsidR="00345F87" w:rsidRPr="00DA4F0F" w:rsidRDefault="00345F87" w:rsidP="00345F87">
      <w:pPr>
        <w:ind w:firstLine="720"/>
        <w:jc w:val="both"/>
      </w:pPr>
      <w:r w:rsidRPr="00277FED">
        <w:t xml:space="preserve">22. </w:t>
      </w:r>
      <w:r w:rsidR="002534FD">
        <w:t xml:space="preserve">Kalesninkų </w:t>
      </w:r>
      <w:r w:rsidRPr="00277FED">
        <w:t>lopšelio - darželio direktoriui pavedama inventorizuoti valdomą</w:t>
      </w:r>
      <w:r w:rsidRPr="00E27AD4">
        <w:rPr>
          <w:color w:val="FF0000"/>
        </w:rPr>
        <w:t xml:space="preserve"> </w:t>
      </w:r>
      <w:r w:rsidRPr="00DA4F0F">
        <w:t xml:space="preserve">Savivaldybės ir valstybės turtą, dalyvaujant </w:t>
      </w:r>
      <w:r w:rsidR="002534FD" w:rsidRPr="002534FD">
        <w:t xml:space="preserve">Kalesninkų Liudviko Narbuto </w:t>
      </w:r>
      <w:r w:rsidR="004E4475" w:rsidRPr="00194B6B">
        <w:t xml:space="preserve"> </w:t>
      </w:r>
      <w:r w:rsidRPr="00DA4F0F">
        <w:t>gimnazijos materialiai atsakingam asmeniui.</w:t>
      </w:r>
    </w:p>
    <w:p w14:paraId="3DC7138F" w14:textId="69B20F87" w:rsidR="00345F87" w:rsidRPr="00DA4F0F" w:rsidRDefault="00345F87" w:rsidP="00345F87">
      <w:pPr>
        <w:ind w:firstLine="720"/>
        <w:jc w:val="both"/>
      </w:pPr>
      <w:r w:rsidRPr="00DA4F0F">
        <w:t xml:space="preserve">23. </w:t>
      </w:r>
      <w:r w:rsidR="002534FD">
        <w:t>Kalesninkų</w:t>
      </w:r>
      <w:r w:rsidRPr="00DA4F0F">
        <w:t xml:space="preserve"> lopšelio - darželio teisės, pareigos ir joms vykdyti reikalingi dokumentai, inventorizuotas turtas</w:t>
      </w:r>
      <w:r w:rsidR="00487B11">
        <w:t xml:space="preserve"> </w:t>
      </w:r>
      <w:r w:rsidRPr="00DA4F0F">
        <w:t>, archyvai, informacija apie įformintus bendruosius dokumentus (išskyrus buhalterinės apskaitos dokumentus) teisės aktų nustatyta tvarka pagal perdavimo ir priėmimo aktus perduodami po reorganizavimo veiksiančiai</w:t>
      </w:r>
      <w:r w:rsidR="002534FD" w:rsidRPr="002534FD">
        <w:t xml:space="preserve"> Kalesninkų Liudviko Narbuto</w:t>
      </w:r>
      <w:r w:rsidRPr="00DA4F0F">
        <w:t xml:space="preserve"> gimnazijai iki 20</w:t>
      </w:r>
      <w:r w:rsidR="004E4475">
        <w:t>20</w:t>
      </w:r>
      <w:r w:rsidRPr="00DA4F0F">
        <w:t xml:space="preserve"> m. rugpjūčio 31 d</w:t>
      </w:r>
    </w:p>
    <w:p w14:paraId="194637A2" w14:textId="52EB1A1A" w:rsidR="00345F87" w:rsidRPr="00277FED" w:rsidRDefault="00345F87" w:rsidP="00345F87">
      <w:pPr>
        <w:ind w:firstLine="720"/>
        <w:jc w:val="both"/>
      </w:pPr>
      <w:r w:rsidRPr="00277FED">
        <w:t xml:space="preserve">24. Pasirašius perdavimo ir priėmimo aktą, nuo pasirašymo momento už </w:t>
      </w:r>
      <w:r w:rsidR="002534FD">
        <w:t xml:space="preserve">Kalesninkų </w:t>
      </w:r>
      <w:r w:rsidRPr="00277FED">
        <w:t xml:space="preserve"> lopšelio - darželio perduotų apskaitos dokumentų ir finansinės atskaitomybės bei kitų dokumentų apsaugos organizavimą atsako</w:t>
      </w:r>
      <w:r w:rsidR="002534FD" w:rsidRPr="002534FD">
        <w:t xml:space="preserve"> Kalesninkų Liudviko Narbuto </w:t>
      </w:r>
      <w:r w:rsidRPr="00277FED">
        <w:t xml:space="preserve"> gimnazijos direktorius.</w:t>
      </w:r>
    </w:p>
    <w:p w14:paraId="35D0FDCC" w14:textId="77777777" w:rsidR="00345F87" w:rsidRDefault="00345F87" w:rsidP="00345F87">
      <w:pPr>
        <w:ind w:firstLine="540"/>
        <w:jc w:val="center"/>
        <w:rPr>
          <w:b/>
          <w:bCs/>
        </w:rPr>
      </w:pPr>
    </w:p>
    <w:p w14:paraId="2DA53A93" w14:textId="77777777" w:rsidR="00345F87" w:rsidRPr="00277FED" w:rsidRDefault="00345F87" w:rsidP="00345F87">
      <w:pPr>
        <w:ind w:firstLine="540"/>
        <w:jc w:val="center"/>
        <w:rPr>
          <w:b/>
          <w:bCs/>
        </w:rPr>
      </w:pPr>
    </w:p>
    <w:p w14:paraId="36C4ED79" w14:textId="77777777" w:rsidR="00345F87" w:rsidRPr="00277FED" w:rsidRDefault="00345F87" w:rsidP="00F3114D">
      <w:pPr>
        <w:jc w:val="center"/>
        <w:rPr>
          <w:b/>
          <w:bCs/>
        </w:rPr>
      </w:pPr>
      <w:r w:rsidRPr="00277FED">
        <w:rPr>
          <w:b/>
          <w:bCs/>
        </w:rPr>
        <w:t>VI SKYRIUS</w:t>
      </w:r>
    </w:p>
    <w:p w14:paraId="3BD70D27" w14:textId="77777777" w:rsidR="00345F87" w:rsidRPr="00277FED" w:rsidRDefault="00345F87" w:rsidP="00F3114D">
      <w:pPr>
        <w:jc w:val="center"/>
        <w:rPr>
          <w:b/>
          <w:bCs/>
        </w:rPr>
      </w:pPr>
      <w:r w:rsidRPr="00277FED">
        <w:rPr>
          <w:b/>
          <w:bCs/>
        </w:rPr>
        <w:t>BAIGIAMOSIOS NUOSTATOS</w:t>
      </w:r>
    </w:p>
    <w:p w14:paraId="442074F9" w14:textId="77777777" w:rsidR="00345F87" w:rsidRPr="00277FED" w:rsidRDefault="00345F87" w:rsidP="00345F87">
      <w:pPr>
        <w:ind w:firstLine="540"/>
        <w:jc w:val="center"/>
        <w:rPr>
          <w:b/>
          <w:bCs/>
        </w:rPr>
      </w:pPr>
    </w:p>
    <w:p w14:paraId="2C344C33" w14:textId="3D575F25" w:rsidR="00345F87" w:rsidRPr="00277FED" w:rsidRDefault="00345F87" w:rsidP="00345F87">
      <w:pPr>
        <w:ind w:firstLine="720"/>
        <w:jc w:val="both"/>
      </w:pPr>
      <w:r w:rsidRPr="00277FED">
        <w:t xml:space="preserve">25. </w:t>
      </w:r>
      <w:bookmarkStart w:id="8" w:name="_Hlk37945584"/>
      <w:r w:rsidR="002534FD">
        <w:t xml:space="preserve">Kalesninkų </w:t>
      </w:r>
      <w:r w:rsidRPr="00277FED">
        <w:t xml:space="preserve"> lopšelio - darželio </w:t>
      </w:r>
      <w:bookmarkEnd w:id="8"/>
      <w:r w:rsidRPr="00277FED">
        <w:t xml:space="preserve">ir </w:t>
      </w:r>
      <w:r w:rsidR="002534FD" w:rsidRPr="002534FD">
        <w:t xml:space="preserve">Kalesninkų Liudviko Narbuto </w:t>
      </w:r>
      <w:r w:rsidRPr="00277FED">
        <w:t xml:space="preserve">gimnazijos direktoriai reorganizacijos metu užtikrina nepertraukiamą uždavinių ir funkcijų, nustatytų Lietuvos Respublikos švietimo įstatyme, </w:t>
      </w:r>
      <w:r w:rsidR="00874D86">
        <w:t>biudžetinių įstaigų</w:t>
      </w:r>
      <w:r w:rsidRPr="00277FED">
        <w:t xml:space="preserve"> nuostatuose bei kituose teisės aktuose, vykdymą.</w:t>
      </w:r>
    </w:p>
    <w:p w14:paraId="6D5C0EE6" w14:textId="343771A1" w:rsidR="00345F87" w:rsidRPr="00277FED" w:rsidRDefault="00345F87" w:rsidP="00345F87">
      <w:pPr>
        <w:ind w:firstLine="720"/>
        <w:jc w:val="both"/>
      </w:pPr>
      <w:r w:rsidRPr="00277FED">
        <w:t xml:space="preserve">26. Pasirašius turto perdavimo - priėmimo aktus,  </w:t>
      </w:r>
      <w:r w:rsidR="00870752" w:rsidRPr="00870752">
        <w:t xml:space="preserve">Kalesninkų  lopšelio - darželio </w:t>
      </w:r>
      <w:r w:rsidRPr="00277FED">
        <w:t>herbinis antspaudas ir spaudas sunaikinami įstatymų nustatyta tvarka.</w:t>
      </w:r>
    </w:p>
    <w:p w14:paraId="7FB48D9B" w14:textId="77777777" w:rsidR="00345F87" w:rsidRPr="00277FED" w:rsidRDefault="00345F87" w:rsidP="00345F87">
      <w:pPr>
        <w:ind w:firstLine="540"/>
        <w:jc w:val="center"/>
      </w:pPr>
      <w:r w:rsidRPr="00277FED">
        <w:t xml:space="preserve">___________________________________ </w:t>
      </w:r>
    </w:p>
    <w:p w14:paraId="4CA95D7B" w14:textId="77777777" w:rsidR="00345F87" w:rsidRPr="00E27AD4" w:rsidRDefault="00345F87" w:rsidP="00345F87">
      <w:pPr>
        <w:jc w:val="both"/>
        <w:rPr>
          <w:color w:val="FF0000"/>
        </w:rPr>
      </w:pPr>
      <w:r w:rsidRPr="00E27AD4">
        <w:rPr>
          <w:color w:val="FF0000"/>
        </w:rPr>
        <w:t xml:space="preserve">  </w:t>
      </w:r>
    </w:p>
    <w:p w14:paraId="1874205C" w14:textId="77777777" w:rsidR="006040FA" w:rsidRDefault="006040FA" w:rsidP="006040FA"/>
    <w:p w14:paraId="3A0A39BF" w14:textId="77777777" w:rsidR="006040FA" w:rsidRPr="00E27AD4" w:rsidRDefault="006040FA" w:rsidP="006040FA">
      <w:pPr>
        <w:jc w:val="both"/>
        <w:rPr>
          <w:color w:val="FF0000"/>
        </w:rPr>
      </w:pPr>
    </w:p>
    <w:p w14:paraId="155A0E4A" w14:textId="72B3A335" w:rsidR="00BE1E73" w:rsidRPr="00594FDA" w:rsidRDefault="00FF368F" w:rsidP="00270EBC">
      <w:pPr>
        <w:widowControl w:val="0"/>
        <w:jc w:val="center"/>
      </w:pPr>
      <w:r w:rsidRPr="00E27AD4">
        <w:rPr>
          <w:color w:val="FF0000"/>
        </w:rPr>
        <w:br w:type="page"/>
      </w:r>
    </w:p>
    <w:p w14:paraId="3AE2F8B6" w14:textId="77777777" w:rsidR="00F2461A" w:rsidRDefault="00F2461A" w:rsidP="00FF368F"/>
    <w:sectPr w:rsidR="00F2461A" w:rsidSect="00F3114D">
      <w:pgSz w:w="12240" w:h="15840"/>
      <w:pgMar w:top="1276"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BA"/>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8F"/>
    <w:rsid w:val="00004CA7"/>
    <w:rsid w:val="000C4BB1"/>
    <w:rsid w:val="000D2882"/>
    <w:rsid w:val="001228BA"/>
    <w:rsid w:val="00170AFC"/>
    <w:rsid w:val="001E2045"/>
    <w:rsid w:val="001F3B3E"/>
    <w:rsid w:val="00237402"/>
    <w:rsid w:val="00251AD1"/>
    <w:rsid w:val="002534FD"/>
    <w:rsid w:val="00255947"/>
    <w:rsid w:val="00257C99"/>
    <w:rsid w:val="0026106C"/>
    <w:rsid w:val="00270C77"/>
    <w:rsid w:val="00270EBC"/>
    <w:rsid w:val="002A13FD"/>
    <w:rsid w:val="00345F87"/>
    <w:rsid w:val="003D3C34"/>
    <w:rsid w:val="00411135"/>
    <w:rsid w:val="00435981"/>
    <w:rsid w:val="00487B11"/>
    <w:rsid w:val="00497446"/>
    <w:rsid w:val="004B3204"/>
    <w:rsid w:val="004E4475"/>
    <w:rsid w:val="004F7FCB"/>
    <w:rsid w:val="005330A5"/>
    <w:rsid w:val="005A753B"/>
    <w:rsid w:val="005D3275"/>
    <w:rsid w:val="006040FA"/>
    <w:rsid w:val="00634299"/>
    <w:rsid w:val="007051B0"/>
    <w:rsid w:val="0073671C"/>
    <w:rsid w:val="00740688"/>
    <w:rsid w:val="0076045F"/>
    <w:rsid w:val="007733C4"/>
    <w:rsid w:val="007D5C93"/>
    <w:rsid w:val="00870752"/>
    <w:rsid w:val="00874D86"/>
    <w:rsid w:val="00881912"/>
    <w:rsid w:val="00894355"/>
    <w:rsid w:val="00897CDE"/>
    <w:rsid w:val="009556E7"/>
    <w:rsid w:val="00987203"/>
    <w:rsid w:val="009A4963"/>
    <w:rsid w:val="009F591F"/>
    <w:rsid w:val="00A115FB"/>
    <w:rsid w:val="00A53ACC"/>
    <w:rsid w:val="00A65511"/>
    <w:rsid w:val="00A80690"/>
    <w:rsid w:val="00AA7A5C"/>
    <w:rsid w:val="00B13E88"/>
    <w:rsid w:val="00BE1E73"/>
    <w:rsid w:val="00BF2EF9"/>
    <w:rsid w:val="00C30F80"/>
    <w:rsid w:val="00D00B42"/>
    <w:rsid w:val="00D31E36"/>
    <w:rsid w:val="00DB2BA5"/>
    <w:rsid w:val="00DD6653"/>
    <w:rsid w:val="00E16FEE"/>
    <w:rsid w:val="00E5246C"/>
    <w:rsid w:val="00EF7DDB"/>
    <w:rsid w:val="00F2461A"/>
    <w:rsid w:val="00F3114D"/>
    <w:rsid w:val="00F41473"/>
    <w:rsid w:val="00FD4909"/>
    <w:rsid w:val="00FE052F"/>
    <w:rsid w:val="00FF3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30F93"/>
  <w15:docId w15:val="{6D1666DE-118D-4ED4-9012-C2CDB21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F368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655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65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9285">
      <w:bodyDiv w:val="1"/>
      <w:marLeft w:val="0"/>
      <w:marRight w:val="0"/>
      <w:marTop w:val="0"/>
      <w:marBottom w:val="0"/>
      <w:divBdr>
        <w:top w:val="none" w:sz="0" w:space="0" w:color="auto"/>
        <w:left w:val="none" w:sz="0" w:space="0" w:color="auto"/>
        <w:bottom w:val="none" w:sz="0" w:space="0" w:color="auto"/>
        <w:right w:val="none" w:sz="0" w:space="0" w:color="auto"/>
      </w:divBdr>
      <w:divsChild>
        <w:div w:id="1582329160">
          <w:marLeft w:val="0"/>
          <w:marRight w:val="0"/>
          <w:marTop w:val="0"/>
          <w:marBottom w:val="0"/>
          <w:divBdr>
            <w:top w:val="none" w:sz="0" w:space="0" w:color="auto"/>
            <w:left w:val="none" w:sz="0" w:space="0" w:color="auto"/>
            <w:bottom w:val="none" w:sz="0" w:space="0" w:color="auto"/>
            <w:right w:val="none" w:sz="0" w:space="0" w:color="auto"/>
          </w:divBdr>
        </w:div>
        <w:div w:id="243882445">
          <w:marLeft w:val="0"/>
          <w:marRight w:val="0"/>
          <w:marTop w:val="0"/>
          <w:marBottom w:val="0"/>
          <w:divBdr>
            <w:top w:val="none" w:sz="0" w:space="0" w:color="auto"/>
            <w:left w:val="none" w:sz="0" w:space="0" w:color="auto"/>
            <w:bottom w:val="none" w:sz="0" w:space="0" w:color="auto"/>
            <w:right w:val="none" w:sz="0" w:space="0" w:color="auto"/>
          </w:divBdr>
        </w:div>
        <w:div w:id="659818063">
          <w:marLeft w:val="0"/>
          <w:marRight w:val="0"/>
          <w:marTop w:val="0"/>
          <w:marBottom w:val="0"/>
          <w:divBdr>
            <w:top w:val="none" w:sz="0" w:space="0" w:color="auto"/>
            <w:left w:val="none" w:sz="0" w:space="0" w:color="auto"/>
            <w:bottom w:val="none" w:sz="0" w:space="0" w:color="auto"/>
            <w:right w:val="none" w:sz="0" w:space="0" w:color="auto"/>
          </w:divBdr>
        </w:div>
        <w:div w:id="220211179">
          <w:marLeft w:val="0"/>
          <w:marRight w:val="0"/>
          <w:marTop w:val="0"/>
          <w:marBottom w:val="0"/>
          <w:divBdr>
            <w:top w:val="none" w:sz="0" w:space="0" w:color="auto"/>
            <w:left w:val="none" w:sz="0" w:space="0" w:color="auto"/>
            <w:bottom w:val="none" w:sz="0" w:space="0" w:color="auto"/>
            <w:right w:val="none" w:sz="0" w:space="0" w:color="auto"/>
          </w:divBdr>
        </w:div>
        <w:div w:id="61418270">
          <w:marLeft w:val="0"/>
          <w:marRight w:val="0"/>
          <w:marTop w:val="0"/>
          <w:marBottom w:val="0"/>
          <w:divBdr>
            <w:top w:val="none" w:sz="0" w:space="0" w:color="auto"/>
            <w:left w:val="none" w:sz="0" w:space="0" w:color="auto"/>
            <w:bottom w:val="none" w:sz="0" w:space="0" w:color="auto"/>
            <w:right w:val="none" w:sz="0" w:space="0" w:color="auto"/>
          </w:divBdr>
        </w:div>
        <w:div w:id="716320839">
          <w:marLeft w:val="0"/>
          <w:marRight w:val="0"/>
          <w:marTop w:val="0"/>
          <w:marBottom w:val="0"/>
          <w:divBdr>
            <w:top w:val="none" w:sz="0" w:space="0" w:color="auto"/>
            <w:left w:val="none" w:sz="0" w:space="0" w:color="auto"/>
            <w:bottom w:val="none" w:sz="0" w:space="0" w:color="auto"/>
            <w:right w:val="none" w:sz="0" w:space="0" w:color="auto"/>
          </w:divBdr>
        </w:div>
        <w:div w:id="727844390">
          <w:marLeft w:val="0"/>
          <w:marRight w:val="0"/>
          <w:marTop w:val="0"/>
          <w:marBottom w:val="0"/>
          <w:divBdr>
            <w:top w:val="none" w:sz="0" w:space="0" w:color="auto"/>
            <w:left w:val="none" w:sz="0" w:space="0" w:color="auto"/>
            <w:bottom w:val="none" w:sz="0" w:space="0" w:color="auto"/>
            <w:right w:val="none" w:sz="0" w:space="0" w:color="auto"/>
          </w:divBdr>
        </w:div>
        <w:div w:id="1538354903">
          <w:marLeft w:val="0"/>
          <w:marRight w:val="0"/>
          <w:marTop w:val="0"/>
          <w:marBottom w:val="0"/>
          <w:divBdr>
            <w:top w:val="none" w:sz="0" w:space="0" w:color="auto"/>
            <w:left w:val="none" w:sz="0" w:space="0" w:color="auto"/>
            <w:bottom w:val="none" w:sz="0" w:space="0" w:color="auto"/>
            <w:right w:val="none" w:sz="0" w:space="0" w:color="auto"/>
          </w:divBdr>
        </w:div>
        <w:div w:id="1334840243">
          <w:marLeft w:val="0"/>
          <w:marRight w:val="0"/>
          <w:marTop w:val="0"/>
          <w:marBottom w:val="0"/>
          <w:divBdr>
            <w:top w:val="none" w:sz="0" w:space="0" w:color="auto"/>
            <w:left w:val="none" w:sz="0" w:space="0" w:color="auto"/>
            <w:bottom w:val="none" w:sz="0" w:space="0" w:color="auto"/>
            <w:right w:val="none" w:sz="0" w:space="0" w:color="auto"/>
          </w:divBdr>
        </w:div>
        <w:div w:id="1345016721">
          <w:marLeft w:val="0"/>
          <w:marRight w:val="0"/>
          <w:marTop w:val="0"/>
          <w:marBottom w:val="0"/>
          <w:divBdr>
            <w:top w:val="none" w:sz="0" w:space="0" w:color="auto"/>
            <w:left w:val="none" w:sz="0" w:space="0" w:color="auto"/>
            <w:bottom w:val="none" w:sz="0" w:space="0" w:color="auto"/>
            <w:right w:val="none" w:sz="0" w:space="0" w:color="auto"/>
          </w:divBdr>
        </w:div>
        <w:div w:id="2002075829">
          <w:marLeft w:val="0"/>
          <w:marRight w:val="0"/>
          <w:marTop w:val="0"/>
          <w:marBottom w:val="0"/>
          <w:divBdr>
            <w:top w:val="none" w:sz="0" w:space="0" w:color="auto"/>
            <w:left w:val="none" w:sz="0" w:space="0" w:color="auto"/>
            <w:bottom w:val="none" w:sz="0" w:space="0" w:color="auto"/>
            <w:right w:val="none" w:sz="0" w:space="0" w:color="auto"/>
          </w:divBdr>
        </w:div>
        <w:div w:id="1756434250">
          <w:marLeft w:val="0"/>
          <w:marRight w:val="0"/>
          <w:marTop w:val="0"/>
          <w:marBottom w:val="0"/>
          <w:divBdr>
            <w:top w:val="none" w:sz="0" w:space="0" w:color="auto"/>
            <w:left w:val="none" w:sz="0" w:space="0" w:color="auto"/>
            <w:bottom w:val="none" w:sz="0" w:space="0" w:color="auto"/>
            <w:right w:val="none" w:sz="0" w:space="0" w:color="auto"/>
          </w:divBdr>
        </w:div>
        <w:div w:id="198976802">
          <w:marLeft w:val="0"/>
          <w:marRight w:val="0"/>
          <w:marTop w:val="0"/>
          <w:marBottom w:val="0"/>
          <w:divBdr>
            <w:top w:val="none" w:sz="0" w:space="0" w:color="auto"/>
            <w:left w:val="none" w:sz="0" w:space="0" w:color="auto"/>
            <w:bottom w:val="none" w:sz="0" w:space="0" w:color="auto"/>
            <w:right w:val="none" w:sz="0" w:space="0" w:color="auto"/>
          </w:divBdr>
        </w:div>
        <w:div w:id="395010049">
          <w:marLeft w:val="0"/>
          <w:marRight w:val="0"/>
          <w:marTop w:val="0"/>
          <w:marBottom w:val="0"/>
          <w:divBdr>
            <w:top w:val="none" w:sz="0" w:space="0" w:color="auto"/>
            <w:left w:val="none" w:sz="0" w:space="0" w:color="auto"/>
            <w:bottom w:val="none" w:sz="0" w:space="0" w:color="auto"/>
            <w:right w:val="none" w:sz="0" w:space="0" w:color="auto"/>
          </w:divBdr>
        </w:div>
        <w:div w:id="640424259">
          <w:marLeft w:val="0"/>
          <w:marRight w:val="0"/>
          <w:marTop w:val="0"/>
          <w:marBottom w:val="0"/>
          <w:divBdr>
            <w:top w:val="none" w:sz="0" w:space="0" w:color="auto"/>
            <w:left w:val="none" w:sz="0" w:space="0" w:color="auto"/>
            <w:bottom w:val="none" w:sz="0" w:space="0" w:color="auto"/>
            <w:right w:val="none" w:sz="0" w:space="0" w:color="auto"/>
          </w:divBdr>
        </w:div>
        <w:div w:id="664669867">
          <w:marLeft w:val="0"/>
          <w:marRight w:val="0"/>
          <w:marTop w:val="0"/>
          <w:marBottom w:val="0"/>
          <w:divBdr>
            <w:top w:val="none" w:sz="0" w:space="0" w:color="auto"/>
            <w:left w:val="none" w:sz="0" w:space="0" w:color="auto"/>
            <w:bottom w:val="none" w:sz="0" w:space="0" w:color="auto"/>
            <w:right w:val="none" w:sz="0" w:space="0" w:color="auto"/>
          </w:divBdr>
        </w:div>
        <w:div w:id="1054044836">
          <w:marLeft w:val="0"/>
          <w:marRight w:val="0"/>
          <w:marTop w:val="0"/>
          <w:marBottom w:val="0"/>
          <w:divBdr>
            <w:top w:val="none" w:sz="0" w:space="0" w:color="auto"/>
            <w:left w:val="none" w:sz="0" w:space="0" w:color="auto"/>
            <w:bottom w:val="none" w:sz="0" w:space="0" w:color="auto"/>
            <w:right w:val="none" w:sz="0" w:space="0" w:color="auto"/>
          </w:divBdr>
        </w:div>
        <w:div w:id="458960667">
          <w:marLeft w:val="0"/>
          <w:marRight w:val="0"/>
          <w:marTop w:val="0"/>
          <w:marBottom w:val="0"/>
          <w:divBdr>
            <w:top w:val="none" w:sz="0" w:space="0" w:color="auto"/>
            <w:left w:val="none" w:sz="0" w:space="0" w:color="auto"/>
            <w:bottom w:val="none" w:sz="0" w:space="0" w:color="auto"/>
            <w:right w:val="none" w:sz="0" w:space="0" w:color="auto"/>
          </w:divBdr>
        </w:div>
        <w:div w:id="867060352">
          <w:marLeft w:val="0"/>
          <w:marRight w:val="0"/>
          <w:marTop w:val="0"/>
          <w:marBottom w:val="0"/>
          <w:divBdr>
            <w:top w:val="none" w:sz="0" w:space="0" w:color="auto"/>
            <w:left w:val="none" w:sz="0" w:space="0" w:color="auto"/>
            <w:bottom w:val="none" w:sz="0" w:space="0" w:color="auto"/>
            <w:right w:val="none" w:sz="0" w:space="0" w:color="auto"/>
          </w:divBdr>
        </w:div>
        <w:div w:id="606424095">
          <w:marLeft w:val="0"/>
          <w:marRight w:val="0"/>
          <w:marTop w:val="0"/>
          <w:marBottom w:val="0"/>
          <w:divBdr>
            <w:top w:val="none" w:sz="0" w:space="0" w:color="auto"/>
            <w:left w:val="none" w:sz="0" w:space="0" w:color="auto"/>
            <w:bottom w:val="none" w:sz="0" w:space="0" w:color="auto"/>
            <w:right w:val="none" w:sz="0" w:space="0" w:color="auto"/>
          </w:divBdr>
        </w:div>
        <w:div w:id="1343973023">
          <w:marLeft w:val="0"/>
          <w:marRight w:val="0"/>
          <w:marTop w:val="0"/>
          <w:marBottom w:val="0"/>
          <w:divBdr>
            <w:top w:val="none" w:sz="0" w:space="0" w:color="auto"/>
            <w:left w:val="none" w:sz="0" w:space="0" w:color="auto"/>
            <w:bottom w:val="none" w:sz="0" w:space="0" w:color="auto"/>
            <w:right w:val="none" w:sz="0" w:space="0" w:color="auto"/>
          </w:divBdr>
        </w:div>
        <w:div w:id="155267861">
          <w:marLeft w:val="0"/>
          <w:marRight w:val="0"/>
          <w:marTop w:val="0"/>
          <w:marBottom w:val="0"/>
          <w:divBdr>
            <w:top w:val="none" w:sz="0" w:space="0" w:color="auto"/>
            <w:left w:val="none" w:sz="0" w:space="0" w:color="auto"/>
            <w:bottom w:val="none" w:sz="0" w:space="0" w:color="auto"/>
            <w:right w:val="none" w:sz="0" w:space="0" w:color="auto"/>
          </w:divBdr>
        </w:div>
        <w:div w:id="1349991703">
          <w:marLeft w:val="0"/>
          <w:marRight w:val="0"/>
          <w:marTop w:val="0"/>
          <w:marBottom w:val="0"/>
          <w:divBdr>
            <w:top w:val="none" w:sz="0" w:space="0" w:color="auto"/>
            <w:left w:val="none" w:sz="0" w:space="0" w:color="auto"/>
            <w:bottom w:val="none" w:sz="0" w:space="0" w:color="auto"/>
            <w:right w:val="none" w:sz="0" w:space="0" w:color="auto"/>
          </w:divBdr>
        </w:div>
        <w:div w:id="744499631">
          <w:marLeft w:val="0"/>
          <w:marRight w:val="0"/>
          <w:marTop w:val="0"/>
          <w:marBottom w:val="0"/>
          <w:divBdr>
            <w:top w:val="none" w:sz="0" w:space="0" w:color="auto"/>
            <w:left w:val="none" w:sz="0" w:space="0" w:color="auto"/>
            <w:bottom w:val="none" w:sz="0" w:space="0" w:color="auto"/>
            <w:right w:val="none" w:sz="0" w:space="0" w:color="auto"/>
          </w:divBdr>
        </w:div>
        <w:div w:id="1092355911">
          <w:marLeft w:val="0"/>
          <w:marRight w:val="0"/>
          <w:marTop w:val="0"/>
          <w:marBottom w:val="0"/>
          <w:divBdr>
            <w:top w:val="none" w:sz="0" w:space="0" w:color="auto"/>
            <w:left w:val="none" w:sz="0" w:space="0" w:color="auto"/>
            <w:bottom w:val="none" w:sz="0" w:space="0" w:color="auto"/>
            <w:right w:val="none" w:sz="0" w:space="0" w:color="auto"/>
          </w:divBdr>
        </w:div>
        <w:div w:id="867987722">
          <w:marLeft w:val="0"/>
          <w:marRight w:val="0"/>
          <w:marTop w:val="0"/>
          <w:marBottom w:val="0"/>
          <w:divBdr>
            <w:top w:val="none" w:sz="0" w:space="0" w:color="auto"/>
            <w:left w:val="none" w:sz="0" w:space="0" w:color="auto"/>
            <w:bottom w:val="none" w:sz="0" w:space="0" w:color="auto"/>
            <w:right w:val="none" w:sz="0" w:space="0" w:color="auto"/>
          </w:divBdr>
        </w:div>
        <w:div w:id="70471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1321</Words>
  <Characters>7533</Characters>
  <Application>Microsoft Office Word</Application>
  <DocSecurity>0</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Ruginytė</dc:creator>
  <cp:lastModifiedBy>Direktorius</cp:lastModifiedBy>
  <cp:revision>16</cp:revision>
  <cp:lastPrinted>2020-04-20T10:05:00Z</cp:lastPrinted>
  <dcterms:created xsi:type="dcterms:W3CDTF">2020-04-16T08:04:00Z</dcterms:created>
  <dcterms:modified xsi:type="dcterms:W3CDTF">2020-04-21T09:23:00Z</dcterms:modified>
</cp:coreProperties>
</file>